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74" w:rsidRDefault="00707C52" w:rsidP="00707C52">
      <w:pPr>
        <w:rPr>
          <w:rFonts w:ascii="游明朝" w:eastAsia="游明朝" w:hAnsi="游明朝" w:cs="Times New Roman"/>
          <w:sz w:val="22"/>
        </w:rPr>
      </w:pPr>
      <w:r w:rsidRPr="004B1874">
        <w:rPr>
          <w:rFonts w:ascii="游明朝" w:eastAsia="游明朝" w:hAnsi="游明朝" w:cs="Times New Roman" w:hint="eastAsia"/>
          <w:sz w:val="22"/>
        </w:rPr>
        <w:t>［様式</w:t>
      </w:r>
      <w:r w:rsidR="00F37DEC" w:rsidRPr="004B1874">
        <w:rPr>
          <w:rFonts w:ascii="游明朝" w:eastAsia="游明朝" w:hAnsi="游明朝" w:cs="Times New Roman" w:hint="eastAsia"/>
          <w:sz w:val="22"/>
        </w:rPr>
        <w:t>１</w:t>
      </w:r>
      <w:r w:rsidRPr="004B1874">
        <w:rPr>
          <w:rFonts w:ascii="游明朝" w:eastAsia="游明朝" w:hAnsi="游明朝" w:cs="Times New Roman" w:hint="eastAsia"/>
          <w:sz w:val="22"/>
        </w:rPr>
        <w:t>－</w:t>
      </w:r>
      <w:r w:rsidR="00F37DEC" w:rsidRPr="004B1874">
        <w:rPr>
          <w:rFonts w:ascii="游明朝" w:eastAsia="游明朝" w:hAnsi="游明朝" w:cs="Times New Roman" w:hint="eastAsia"/>
          <w:sz w:val="22"/>
        </w:rPr>
        <w:t>３</w:t>
      </w:r>
      <w:r w:rsidR="001B3CDB" w:rsidRPr="004B1874">
        <w:rPr>
          <w:rFonts w:ascii="游明朝" w:eastAsia="游明朝" w:hAnsi="游明朝" w:cs="Times New Roman" w:hint="eastAsia"/>
          <w:sz w:val="22"/>
        </w:rPr>
        <w:t>（共同企業体用）</w:t>
      </w:r>
      <w:r w:rsidRPr="004B1874">
        <w:rPr>
          <w:rFonts w:ascii="游明朝" w:eastAsia="游明朝" w:hAnsi="游明朝" w:cs="Times New Roman" w:hint="eastAsia"/>
          <w:sz w:val="22"/>
        </w:rPr>
        <w:t>］</w:t>
      </w:r>
    </w:p>
    <w:p w:rsidR="001B3CDB" w:rsidRPr="004B1874" w:rsidRDefault="00707C52" w:rsidP="00707C52">
      <w:pPr>
        <w:rPr>
          <w:rFonts w:ascii="游明朝" w:eastAsia="游明朝" w:hAnsi="游明朝" w:cs="Times New Roman"/>
        </w:rPr>
      </w:pPr>
      <w:r w:rsidRPr="004B1874">
        <w:rPr>
          <w:rFonts w:ascii="游明朝" w:eastAsia="游明朝" w:hAnsi="游明朝" w:cs="Times New Roman" w:hint="eastAsia"/>
        </w:rPr>
        <w:t xml:space="preserve">　</w:t>
      </w:r>
      <w:r w:rsidRPr="002E15FE">
        <w:rPr>
          <w:rFonts w:ascii="游明朝" w:eastAsia="游明朝" w:hAnsi="游明朝" w:cs="Times New Roman" w:hint="eastAsia"/>
        </w:rPr>
        <w:t>※参考様式。●には適宜文言を記載</w:t>
      </w:r>
      <w:r w:rsidR="00555C1B" w:rsidRPr="002E15FE">
        <w:rPr>
          <w:rFonts w:ascii="游明朝" w:eastAsia="游明朝" w:hAnsi="游明朝" w:cs="Times New Roman" w:hint="eastAsia"/>
        </w:rPr>
        <w:t>してください</w:t>
      </w:r>
      <w:r w:rsidRPr="002E15FE">
        <w:rPr>
          <w:rFonts w:ascii="游明朝" w:eastAsia="游明朝" w:hAnsi="游明朝" w:cs="Times New Roman" w:hint="eastAsia"/>
        </w:rPr>
        <w:t>。</w:t>
      </w:r>
    </w:p>
    <w:p w:rsidR="001B3CDB" w:rsidRPr="004B1874" w:rsidRDefault="001B3CDB" w:rsidP="00707C52">
      <w:pPr>
        <w:rPr>
          <w:rFonts w:ascii="游明朝" w:eastAsia="游明朝" w:hAnsi="游明朝" w:cs="Times New Roman"/>
          <w:sz w:val="22"/>
        </w:rPr>
      </w:pPr>
    </w:p>
    <w:p w:rsidR="007A5098" w:rsidRPr="00E8446E" w:rsidRDefault="002E15FE" w:rsidP="004B1874">
      <w:pPr>
        <w:spacing w:line="400" w:lineRule="exact"/>
        <w:jc w:val="center"/>
        <w:rPr>
          <w:rFonts w:ascii="游明朝" w:eastAsia="游明朝" w:hAnsi="游明朝"/>
          <w:sz w:val="22"/>
        </w:rPr>
      </w:pPr>
      <w:r w:rsidRPr="002E15FE">
        <w:rPr>
          <w:rFonts w:ascii="游明朝" w:eastAsia="游明朝" w:hAnsi="游明朝" w:hint="eastAsia"/>
          <w:sz w:val="22"/>
        </w:rPr>
        <w:t>農林業の持続性を高める下部空間活用型太陽光発電モデル調査事業</w:t>
      </w:r>
      <w:r>
        <w:rPr>
          <w:rFonts w:ascii="游明朝" w:eastAsia="游明朝" w:hAnsi="游明朝" w:hint="eastAsia"/>
          <w:sz w:val="22"/>
        </w:rPr>
        <w:t xml:space="preserve"> </w:t>
      </w:r>
      <w:r w:rsidR="007A5098" w:rsidRPr="00E8446E">
        <w:rPr>
          <w:rFonts w:ascii="游明朝" w:eastAsia="游明朝" w:hAnsi="游明朝" w:hint="eastAsia"/>
          <w:sz w:val="22"/>
        </w:rPr>
        <w:t>業務委託</w:t>
      </w:r>
    </w:p>
    <w:p w:rsidR="001B3CDB" w:rsidRPr="00E8446E" w:rsidRDefault="001B3CDB" w:rsidP="004B1874">
      <w:pPr>
        <w:spacing w:line="400" w:lineRule="exact"/>
        <w:jc w:val="center"/>
        <w:rPr>
          <w:rFonts w:ascii="游明朝" w:eastAsia="游明朝" w:hAnsi="游明朝" w:cs="Times New Roman"/>
          <w:sz w:val="22"/>
        </w:rPr>
      </w:pPr>
      <w:r w:rsidRPr="00E8446E">
        <w:rPr>
          <w:rFonts w:ascii="游明朝" w:eastAsia="游明朝" w:hAnsi="游明朝" w:cs="Times New Roman" w:hint="eastAsia"/>
          <w:kern w:val="0"/>
          <w:sz w:val="22"/>
        </w:rPr>
        <w:t>共同企業体協定書</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（目的）</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第１条　当共同企業体は、次の業務を共同連帯して営むことを目的とする。</w:t>
      </w:r>
    </w:p>
    <w:p w:rsidR="001B3CDB" w:rsidRPr="004B1874" w:rsidRDefault="001B3CDB" w:rsidP="00707C52">
      <w:pPr>
        <w:widowControl/>
        <w:ind w:left="660" w:hangingChars="300" w:hanging="660"/>
        <w:rPr>
          <w:rFonts w:ascii="游明朝" w:eastAsia="游明朝" w:hAnsi="游明朝"/>
          <w:sz w:val="22"/>
        </w:rPr>
      </w:pPr>
      <w:r w:rsidRPr="004B1874">
        <w:rPr>
          <w:rFonts w:ascii="游明朝" w:eastAsia="游明朝" w:hAnsi="游明朝" w:hint="eastAsia"/>
          <w:sz w:val="22"/>
        </w:rPr>
        <w:t xml:space="preserve">　(１)　</w:t>
      </w:r>
      <w:r w:rsidR="00707C52" w:rsidRPr="004B1874">
        <w:rPr>
          <w:rFonts w:ascii="游明朝" w:eastAsia="游明朝" w:hAnsi="游明朝" w:hint="eastAsia"/>
          <w:sz w:val="22"/>
        </w:rPr>
        <w:t>内子町が発注する</w:t>
      </w:r>
      <w:r w:rsidR="002E15FE" w:rsidRPr="002E15FE">
        <w:rPr>
          <w:rFonts w:ascii="游明朝" w:eastAsia="游明朝" w:hAnsi="游明朝" w:hint="eastAsia"/>
          <w:sz w:val="22"/>
        </w:rPr>
        <w:t>農林業の持続性を高める下部空間活用型太陽光発電モデル調査事業</w:t>
      </w:r>
      <w:r w:rsidR="002E15FE">
        <w:rPr>
          <w:rFonts w:ascii="游明朝" w:eastAsia="游明朝" w:hAnsi="游明朝" w:hint="eastAsia"/>
          <w:sz w:val="22"/>
        </w:rPr>
        <w:t xml:space="preserve"> </w:t>
      </w:r>
      <w:bookmarkStart w:id="0" w:name="_GoBack"/>
      <w:bookmarkEnd w:id="0"/>
      <w:r w:rsidR="007A5098">
        <w:rPr>
          <w:rFonts w:ascii="游明朝" w:eastAsia="游明朝" w:hAnsi="游明朝" w:hint="eastAsia"/>
          <w:sz w:val="22"/>
        </w:rPr>
        <w:t>業務委託</w:t>
      </w:r>
      <w:r w:rsidRPr="004B1874">
        <w:rPr>
          <w:rFonts w:ascii="游明朝" w:eastAsia="游明朝" w:hAnsi="游明朝" w:hint="eastAsia"/>
          <w:sz w:val="22"/>
        </w:rPr>
        <w:t>（以下「委託業務」という。）</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(２)　前号に付帯する業務</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（名称）</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第２条　当共同企業体は、</w:t>
      </w:r>
      <w:r w:rsidRPr="004B1874">
        <w:rPr>
          <w:rFonts w:ascii="游明朝" w:eastAsia="游明朝" w:hAnsi="游明朝" w:hint="eastAsia"/>
          <w:sz w:val="22"/>
          <w:u w:val="single"/>
        </w:rPr>
        <w:t>●●●●</w:t>
      </w:r>
      <w:r w:rsidRPr="004B1874">
        <w:rPr>
          <w:rFonts w:ascii="游明朝" w:eastAsia="游明朝" w:hAnsi="游明朝" w:hint="eastAsia"/>
          <w:sz w:val="22"/>
        </w:rPr>
        <w:t>共同企業体（以下「共同企業体」という。）と称する。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（事務所の住所）</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第３条　共同企業体は、事務所を</w:t>
      </w:r>
      <w:r w:rsidRPr="004B1874">
        <w:rPr>
          <w:rFonts w:ascii="游明朝" w:eastAsia="游明朝" w:hAnsi="游明朝" w:hint="eastAsia"/>
          <w:sz w:val="22"/>
          <w:u w:val="single"/>
        </w:rPr>
        <w:t>●●●●●</w:t>
      </w:r>
      <w:r w:rsidRPr="004B1874">
        <w:rPr>
          <w:rFonts w:ascii="游明朝" w:eastAsia="游明朝" w:hAnsi="游明朝" w:hint="eastAsia"/>
          <w:sz w:val="22"/>
        </w:rPr>
        <w:t>に置く。</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（成立の時期及び解散の時期）</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第４条　共同企業体は、令和</w:t>
      </w:r>
      <w:r w:rsidRPr="004B1874">
        <w:rPr>
          <w:rFonts w:ascii="游明朝" w:eastAsia="游明朝" w:hAnsi="游明朝" w:hint="eastAsia"/>
          <w:sz w:val="22"/>
          <w:u w:val="single"/>
        </w:rPr>
        <w:t>●●</w:t>
      </w:r>
      <w:r w:rsidRPr="004B1874">
        <w:rPr>
          <w:rFonts w:ascii="游明朝" w:eastAsia="游明朝" w:hAnsi="游明朝" w:hint="eastAsia"/>
          <w:sz w:val="22"/>
        </w:rPr>
        <w:t>年</w:t>
      </w:r>
      <w:r w:rsidRPr="004B1874">
        <w:rPr>
          <w:rFonts w:ascii="游明朝" w:eastAsia="游明朝" w:hAnsi="游明朝" w:hint="eastAsia"/>
          <w:sz w:val="22"/>
          <w:u w:val="single"/>
        </w:rPr>
        <w:t>●●</w:t>
      </w:r>
      <w:r w:rsidRPr="004B1874">
        <w:rPr>
          <w:rFonts w:ascii="游明朝" w:eastAsia="游明朝" w:hAnsi="游明朝" w:hint="eastAsia"/>
          <w:sz w:val="22"/>
        </w:rPr>
        <w:t>月</w:t>
      </w:r>
      <w:r w:rsidRPr="004B1874">
        <w:rPr>
          <w:rFonts w:ascii="游明朝" w:eastAsia="游明朝" w:hAnsi="游明朝" w:hint="eastAsia"/>
          <w:sz w:val="22"/>
          <w:u w:val="single"/>
        </w:rPr>
        <w:t>●●</w:t>
      </w:r>
      <w:r w:rsidRPr="004B1874">
        <w:rPr>
          <w:rFonts w:ascii="游明朝" w:eastAsia="游明朝" w:hAnsi="游明朝" w:hint="eastAsia"/>
          <w:sz w:val="22"/>
        </w:rPr>
        <w:t>日に成立し、第１条に規定する業務の委託契約の履行後３箇月を経過するまでの間は解散することができない。</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２　共同企業体は、第１条に規定する業務を受託することができなかったときは、前項の規定にかかわらず、当該業務に係る委託契約が締結された日に解散するものとする。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（構成員の住所及び名称）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第５条　共同企業体の構成員は、次のとおりとする。</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住所（所在地）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商号又は名称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代表者役職名</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代表者氏名</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住所（所在地）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商号又は名称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代表者役職名</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代表者氏名</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（以下、構成員を列記）</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lastRenderedPageBreak/>
        <w:t>（代表者の氏名）</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第６条　共同企業体は、</w:t>
      </w:r>
      <w:r w:rsidRPr="004B1874">
        <w:rPr>
          <w:rFonts w:ascii="游明朝" w:eastAsia="游明朝" w:hAnsi="游明朝" w:hint="eastAsia"/>
          <w:sz w:val="22"/>
          <w:u w:val="single"/>
        </w:rPr>
        <w:t>●●●●</w:t>
      </w:r>
      <w:r w:rsidRPr="004B1874">
        <w:rPr>
          <w:rFonts w:ascii="游明朝" w:eastAsia="游明朝" w:hAnsi="游明朝" w:hint="eastAsia"/>
          <w:sz w:val="22"/>
        </w:rPr>
        <w:t>を代表者とする。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（代表者の権限）</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（構成員の責任）</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第８条　各構成員は、第１条に規定する業務の委託契約の履行に関し、連帯して責任を負うものとする。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（取引金融機関）</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第９条　共同企業体の取引金融機関は、</w:t>
      </w:r>
      <w:r w:rsidRPr="004B1874">
        <w:rPr>
          <w:rFonts w:ascii="游明朝" w:eastAsia="游明朝" w:hAnsi="游明朝" w:hint="eastAsia"/>
          <w:sz w:val="22"/>
          <w:u w:val="single"/>
        </w:rPr>
        <w:t>●●</w:t>
      </w:r>
      <w:r w:rsidRPr="004B1874">
        <w:rPr>
          <w:rFonts w:ascii="游明朝" w:eastAsia="游明朝" w:hAnsi="游明朝" w:hint="eastAsia"/>
          <w:sz w:val="22"/>
        </w:rPr>
        <w:t>銀行</w:t>
      </w:r>
      <w:r w:rsidRPr="004B1874">
        <w:rPr>
          <w:rFonts w:ascii="游明朝" w:eastAsia="游明朝" w:hAnsi="游明朝" w:hint="eastAsia"/>
          <w:sz w:val="22"/>
          <w:u w:val="single"/>
        </w:rPr>
        <w:t>●●</w:t>
      </w:r>
      <w:r w:rsidRPr="004B1874">
        <w:rPr>
          <w:rFonts w:ascii="游明朝" w:eastAsia="游明朝" w:hAnsi="游明朝" w:hint="eastAsia"/>
          <w:sz w:val="22"/>
        </w:rPr>
        <w:t>支店とし、代表者の名義により設けられた別口預金口座によって取引するものとする。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（決算）</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第10条　共同企業体は、第１条に規定する業務の完了後</w:t>
      </w:r>
      <w:r w:rsidR="00C42846">
        <w:rPr>
          <w:rFonts w:ascii="游明朝" w:eastAsia="游明朝" w:hAnsi="游明朝" w:hint="eastAsia"/>
          <w:sz w:val="22"/>
        </w:rPr>
        <w:t>、</w:t>
      </w:r>
      <w:r w:rsidRPr="004B1874">
        <w:rPr>
          <w:rFonts w:ascii="游明朝" w:eastAsia="游明朝" w:hAnsi="游明朝" w:hint="eastAsia"/>
          <w:sz w:val="22"/>
        </w:rPr>
        <w:t>当該業務について決算するものとする。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（権利義務の譲渡の禁止）</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第11条　本協定書に基づく権利義務は、他人に譲渡することはできないものとする。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（業務途中における構成員の脱退に対する措置）</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第12条　構成員は、発注者及び構成員全体の承認がなければ、共同企業体が第１条に規定する業務を完了する日までは脱退することができない。</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２　構成員のうち業務途中において前項の規定により脱退した者がある場合においては、残存構成員が共同連帯して第１条に規定する業務を完成する。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（構成員の除名）</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２　前項の場合において、除名した構成員に対してその旨を通知しなければならない。</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３　第１項の規定により構成員が除名された場合においては、前条第２項の規定を準用するものとする。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lastRenderedPageBreak/>
        <w:t>（業務途中における構成員の破産又は解散に対する処置）</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第13条　構成員のうちいずれかが第１条に規定する業務途中において破産又は解散した場合においては、第12条第２項の規定を準用するものとする。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（代表者の変更）</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(解散後の瑕疵担保責任)</w:t>
      </w:r>
    </w:p>
    <w:p w:rsidR="001B3CDB" w:rsidRPr="004B1874" w:rsidRDefault="001B3CDB" w:rsidP="00707C52">
      <w:pPr>
        <w:widowControl/>
        <w:ind w:left="220" w:hangingChars="100" w:hanging="220"/>
        <w:rPr>
          <w:rFonts w:ascii="游明朝" w:eastAsia="游明朝" w:hAnsi="游明朝"/>
          <w:sz w:val="22"/>
        </w:rPr>
      </w:pPr>
      <w:r w:rsidRPr="004B1874">
        <w:rPr>
          <w:rFonts w:ascii="游明朝" w:eastAsia="游明朝" w:hAnsi="游明朝" w:hint="eastAsia"/>
          <w:sz w:val="22"/>
        </w:rPr>
        <w:t>第15条　共同企業体が解散した後においても、第1条に規定する業務につき、瑕疵があったときは、各構成員は共同連帯してその責に任ずるものとする。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ind w:firstLineChars="100" w:firstLine="220"/>
        <w:rPr>
          <w:rFonts w:ascii="游明朝" w:eastAsia="游明朝" w:hAnsi="游明朝"/>
          <w:sz w:val="22"/>
        </w:rPr>
      </w:pPr>
      <w:r w:rsidRPr="004B1874">
        <w:rPr>
          <w:rFonts w:ascii="游明朝" w:eastAsia="游明朝" w:hAnsi="游明朝" w:hint="eastAsia"/>
          <w:sz w:val="22"/>
        </w:rPr>
        <w:t>(協定書に定めのない事項)</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第16条　この協定書に定めのない事項については、別途定めるものとする。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w:t>
      </w:r>
      <w:r w:rsidR="004B1874">
        <w:rPr>
          <w:rFonts w:ascii="游明朝" w:eastAsia="游明朝" w:hAnsi="游明朝" w:hint="eastAsia"/>
          <w:sz w:val="22"/>
        </w:rPr>
        <w:t>上記のとおり</w:t>
      </w:r>
      <w:r w:rsidRPr="004B1874">
        <w:rPr>
          <w:rFonts w:ascii="游明朝" w:eastAsia="游明朝" w:hAnsi="游明朝" w:hint="eastAsia"/>
          <w:sz w:val="22"/>
        </w:rPr>
        <w:t>共同企業体を結成したので、その証拠としてこの協定書</w:t>
      </w:r>
      <w:r w:rsidRPr="004B1874">
        <w:rPr>
          <w:rFonts w:ascii="游明朝" w:eastAsia="游明朝" w:hAnsi="游明朝" w:hint="eastAsia"/>
          <w:sz w:val="22"/>
          <w:u w:val="single"/>
        </w:rPr>
        <w:t>●</w:t>
      </w:r>
      <w:r w:rsidRPr="004B1874">
        <w:rPr>
          <w:rFonts w:ascii="游明朝" w:eastAsia="游明朝" w:hAnsi="游明朝" w:hint="eastAsia"/>
          <w:sz w:val="22"/>
        </w:rPr>
        <w:t>通を作成し、各通に構成員が記名押印のうえ、発注者に提出するほか、各自所持するものとする。</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令和　　年　　月　　日</w:t>
      </w: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住所（所在地）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商号又は名称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代表者役職名</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代表者氏名　　　　　　　</w:t>
      </w:r>
      <w:r w:rsidR="004B1874">
        <w:rPr>
          <w:rFonts w:ascii="游明朝" w:eastAsia="游明朝" w:hAnsi="游明朝" w:hint="eastAsia"/>
          <w:sz w:val="22"/>
        </w:rPr>
        <w:t xml:space="preserve">　　</w:t>
      </w:r>
      <w:r w:rsidRPr="004B1874">
        <w:rPr>
          <w:rFonts w:ascii="游明朝" w:eastAsia="游明朝" w:hAnsi="游明朝" w:hint="eastAsia"/>
          <w:sz w:val="22"/>
        </w:rPr>
        <w:t xml:space="preserve">　　　　　　　　　</w:t>
      </w:r>
      <w:r w:rsidR="004B1874">
        <w:rPr>
          <w:rFonts w:ascii="游明朝" w:eastAsia="游明朝" w:hAnsi="游明朝"/>
          <w:sz w:val="22"/>
        </w:rPr>
        <w:fldChar w:fldCharType="begin"/>
      </w:r>
      <w:r w:rsidR="004B1874">
        <w:rPr>
          <w:rFonts w:ascii="游明朝" w:eastAsia="游明朝" w:hAnsi="游明朝"/>
          <w:sz w:val="22"/>
        </w:rPr>
        <w:instrText xml:space="preserve"> </w:instrText>
      </w:r>
      <w:r w:rsidR="004B1874">
        <w:rPr>
          <w:rFonts w:ascii="游明朝" w:eastAsia="游明朝" w:hAnsi="游明朝" w:hint="eastAsia"/>
          <w:sz w:val="22"/>
        </w:rPr>
        <w:instrText>eq \o\ac(○,</w:instrText>
      </w:r>
      <w:r w:rsidR="004B1874" w:rsidRPr="004B1874">
        <w:rPr>
          <w:rFonts w:ascii="游明朝" w:eastAsia="游明朝" w:hAnsi="游明朝" w:hint="eastAsia"/>
          <w:position w:val="3"/>
          <w:sz w:val="15"/>
        </w:rPr>
        <w:instrText>印</w:instrText>
      </w:r>
      <w:r w:rsidR="004B1874">
        <w:rPr>
          <w:rFonts w:ascii="游明朝" w:eastAsia="游明朝" w:hAnsi="游明朝" w:hint="eastAsia"/>
          <w:sz w:val="22"/>
        </w:rPr>
        <w:instrText>)</w:instrText>
      </w:r>
      <w:r w:rsidR="004B1874">
        <w:rPr>
          <w:rFonts w:ascii="游明朝" w:eastAsia="游明朝" w:hAnsi="游明朝"/>
          <w:sz w:val="22"/>
        </w:rPr>
        <w:fldChar w:fldCharType="end"/>
      </w: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住所（所在地）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商号又は名称</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代表者役職名</w:t>
      </w:r>
    </w:p>
    <w:p w:rsidR="001B3CDB" w:rsidRPr="004B1874" w:rsidRDefault="001B3CDB" w:rsidP="00707C52">
      <w:pPr>
        <w:widowControl/>
        <w:rPr>
          <w:rFonts w:ascii="游明朝" w:eastAsia="游明朝" w:hAnsi="游明朝"/>
          <w:sz w:val="22"/>
        </w:rPr>
      </w:pPr>
      <w:r w:rsidRPr="004B1874">
        <w:rPr>
          <w:rFonts w:ascii="游明朝" w:eastAsia="游明朝" w:hAnsi="游明朝" w:hint="eastAsia"/>
          <w:sz w:val="22"/>
        </w:rPr>
        <w:t xml:space="preserve">　　　　　　　　　　　　　　代表者氏名　　　　　　　　　</w:t>
      </w:r>
      <w:r w:rsidR="004B1874">
        <w:rPr>
          <w:rFonts w:ascii="游明朝" w:eastAsia="游明朝" w:hAnsi="游明朝" w:hint="eastAsia"/>
          <w:sz w:val="22"/>
        </w:rPr>
        <w:t xml:space="preserve">　　</w:t>
      </w:r>
      <w:r w:rsidRPr="004B1874">
        <w:rPr>
          <w:rFonts w:ascii="游明朝" w:eastAsia="游明朝" w:hAnsi="游明朝" w:hint="eastAsia"/>
          <w:sz w:val="22"/>
        </w:rPr>
        <w:t xml:space="preserve">　　　　　　　</w:t>
      </w:r>
      <w:r w:rsidR="004B1874">
        <w:rPr>
          <w:rFonts w:ascii="游明朝" w:eastAsia="游明朝" w:hAnsi="游明朝"/>
          <w:sz w:val="22"/>
        </w:rPr>
        <w:fldChar w:fldCharType="begin"/>
      </w:r>
      <w:r w:rsidR="004B1874">
        <w:rPr>
          <w:rFonts w:ascii="游明朝" w:eastAsia="游明朝" w:hAnsi="游明朝"/>
          <w:sz w:val="22"/>
        </w:rPr>
        <w:instrText xml:space="preserve"> </w:instrText>
      </w:r>
      <w:r w:rsidR="004B1874">
        <w:rPr>
          <w:rFonts w:ascii="游明朝" w:eastAsia="游明朝" w:hAnsi="游明朝" w:hint="eastAsia"/>
          <w:sz w:val="22"/>
        </w:rPr>
        <w:instrText>eq \o\ac(○,</w:instrText>
      </w:r>
      <w:r w:rsidR="004B1874" w:rsidRPr="004B1874">
        <w:rPr>
          <w:rFonts w:ascii="游明朝" w:eastAsia="游明朝" w:hAnsi="游明朝" w:hint="eastAsia"/>
          <w:position w:val="3"/>
          <w:sz w:val="15"/>
        </w:rPr>
        <w:instrText>印</w:instrText>
      </w:r>
      <w:r w:rsidR="004B1874">
        <w:rPr>
          <w:rFonts w:ascii="游明朝" w:eastAsia="游明朝" w:hAnsi="游明朝" w:hint="eastAsia"/>
          <w:sz w:val="22"/>
        </w:rPr>
        <w:instrText>)</w:instrText>
      </w:r>
      <w:r w:rsidR="004B1874">
        <w:rPr>
          <w:rFonts w:ascii="游明朝" w:eastAsia="游明朝" w:hAnsi="游明朝"/>
          <w:sz w:val="22"/>
        </w:rPr>
        <w:fldChar w:fldCharType="end"/>
      </w:r>
    </w:p>
    <w:p w:rsidR="002F56BD" w:rsidRDefault="002F56BD" w:rsidP="00707C52">
      <w:pPr>
        <w:widowControl/>
        <w:rPr>
          <w:rFonts w:ascii="游明朝" w:eastAsia="游明朝" w:hAnsi="游明朝"/>
          <w:sz w:val="22"/>
        </w:rPr>
      </w:pPr>
    </w:p>
    <w:p w:rsidR="004B1874" w:rsidRPr="004B1874" w:rsidRDefault="004B1874" w:rsidP="00707C52">
      <w:pPr>
        <w:widowControl/>
        <w:rPr>
          <w:rFonts w:ascii="游明朝" w:eastAsia="游明朝" w:hAnsi="游明朝"/>
          <w:sz w:val="22"/>
        </w:rPr>
      </w:pPr>
    </w:p>
    <w:p w:rsidR="00D255A4" w:rsidRPr="004B1874" w:rsidRDefault="001B3CDB" w:rsidP="002F56BD">
      <w:pPr>
        <w:widowControl/>
        <w:rPr>
          <w:rFonts w:ascii="游明朝" w:eastAsia="游明朝" w:hAnsi="游明朝"/>
          <w:sz w:val="22"/>
        </w:rPr>
      </w:pPr>
      <w:r w:rsidRPr="004B1874">
        <w:rPr>
          <w:rFonts w:ascii="游明朝" w:eastAsia="游明朝" w:hAnsi="游明朝" w:hint="eastAsia"/>
          <w:sz w:val="22"/>
        </w:rPr>
        <w:t xml:space="preserve">　　　　　　　　　　　　　　(以下、構成員を列記)</w:t>
      </w:r>
    </w:p>
    <w:sectPr w:rsidR="00D255A4" w:rsidRPr="004B1874" w:rsidSect="001B3CDB">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1987"/>
    <w:rsid w:val="0011655F"/>
    <w:rsid w:val="001343CA"/>
    <w:rsid w:val="00134A41"/>
    <w:rsid w:val="001370DA"/>
    <w:rsid w:val="00140FBD"/>
    <w:rsid w:val="00147195"/>
    <w:rsid w:val="001521FB"/>
    <w:rsid w:val="00154C8D"/>
    <w:rsid w:val="001702EE"/>
    <w:rsid w:val="001732E6"/>
    <w:rsid w:val="001817D6"/>
    <w:rsid w:val="001A4BA3"/>
    <w:rsid w:val="001B1BB1"/>
    <w:rsid w:val="001B34FA"/>
    <w:rsid w:val="001B3CDB"/>
    <w:rsid w:val="001B4662"/>
    <w:rsid w:val="001B4C4B"/>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D2BFB"/>
    <w:rsid w:val="002E15FE"/>
    <w:rsid w:val="002E699B"/>
    <w:rsid w:val="002F4743"/>
    <w:rsid w:val="002F56BD"/>
    <w:rsid w:val="00340879"/>
    <w:rsid w:val="00353095"/>
    <w:rsid w:val="003C740D"/>
    <w:rsid w:val="003D23C6"/>
    <w:rsid w:val="003F2A5B"/>
    <w:rsid w:val="004123F0"/>
    <w:rsid w:val="0041577A"/>
    <w:rsid w:val="0043042F"/>
    <w:rsid w:val="00444022"/>
    <w:rsid w:val="004617F7"/>
    <w:rsid w:val="00483C00"/>
    <w:rsid w:val="004A26F8"/>
    <w:rsid w:val="004B1874"/>
    <w:rsid w:val="004D4FEF"/>
    <w:rsid w:val="004E398A"/>
    <w:rsid w:val="004E4D27"/>
    <w:rsid w:val="004F2693"/>
    <w:rsid w:val="00506787"/>
    <w:rsid w:val="00513B47"/>
    <w:rsid w:val="00524236"/>
    <w:rsid w:val="00526ACF"/>
    <w:rsid w:val="005527A1"/>
    <w:rsid w:val="005536B7"/>
    <w:rsid w:val="0055527A"/>
    <w:rsid w:val="00555C1B"/>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92CEB"/>
    <w:rsid w:val="00695619"/>
    <w:rsid w:val="006D3A7A"/>
    <w:rsid w:val="006E0C30"/>
    <w:rsid w:val="006E7A8E"/>
    <w:rsid w:val="006F176C"/>
    <w:rsid w:val="00707C52"/>
    <w:rsid w:val="007368C9"/>
    <w:rsid w:val="00747621"/>
    <w:rsid w:val="00752DF6"/>
    <w:rsid w:val="00753995"/>
    <w:rsid w:val="007611E1"/>
    <w:rsid w:val="00762E5B"/>
    <w:rsid w:val="00763E14"/>
    <w:rsid w:val="00782955"/>
    <w:rsid w:val="00790AF2"/>
    <w:rsid w:val="007A5098"/>
    <w:rsid w:val="007C2971"/>
    <w:rsid w:val="007C6C72"/>
    <w:rsid w:val="007E0B03"/>
    <w:rsid w:val="007F0D6D"/>
    <w:rsid w:val="007F2108"/>
    <w:rsid w:val="008041EE"/>
    <w:rsid w:val="00805203"/>
    <w:rsid w:val="00812275"/>
    <w:rsid w:val="00842AA6"/>
    <w:rsid w:val="0086217D"/>
    <w:rsid w:val="00862F98"/>
    <w:rsid w:val="00863991"/>
    <w:rsid w:val="008805B5"/>
    <w:rsid w:val="008C660C"/>
    <w:rsid w:val="008D35C0"/>
    <w:rsid w:val="008F2C91"/>
    <w:rsid w:val="00960147"/>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B17878"/>
    <w:rsid w:val="00B37D88"/>
    <w:rsid w:val="00B445FC"/>
    <w:rsid w:val="00B4483C"/>
    <w:rsid w:val="00B47D7E"/>
    <w:rsid w:val="00B53455"/>
    <w:rsid w:val="00B565EC"/>
    <w:rsid w:val="00B70C58"/>
    <w:rsid w:val="00B72744"/>
    <w:rsid w:val="00B74A61"/>
    <w:rsid w:val="00B841FD"/>
    <w:rsid w:val="00B9259B"/>
    <w:rsid w:val="00BC115A"/>
    <w:rsid w:val="00BC3ACA"/>
    <w:rsid w:val="00BE1F56"/>
    <w:rsid w:val="00BE3C8D"/>
    <w:rsid w:val="00C12401"/>
    <w:rsid w:val="00C333DD"/>
    <w:rsid w:val="00C42846"/>
    <w:rsid w:val="00C54E68"/>
    <w:rsid w:val="00C900EA"/>
    <w:rsid w:val="00CA4BC1"/>
    <w:rsid w:val="00CB556D"/>
    <w:rsid w:val="00CC0DA5"/>
    <w:rsid w:val="00CC1587"/>
    <w:rsid w:val="00CC19E9"/>
    <w:rsid w:val="00CE7EAE"/>
    <w:rsid w:val="00D255A4"/>
    <w:rsid w:val="00D2583A"/>
    <w:rsid w:val="00D56955"/>
    <w:rsid w:val="00D86533"/>
    <w:rsid w:val="00D87EFC"/>
    <w:rsid w:val="00D97399"/>
    <w:rsid w:val="00DB1067"/>
    <w:rsid w:val="00DB6182"/>
    <w:rsid w:val="00DC2451"/>
    <w:rsid w:val="00DC6D7B"/>
    <w:rsid w:val="00DE0B88"/>
    <w:rsid w:val="00E17DE9"/>
    <w:rsid w:val="00E2547C"/>
    <w:rsid w:val="00E44D33"/>
    <w:rsid w:val="00E57848"/>
    <w:rsid w:val="00E6258A"/>
    <w:rsid w:val="00E761A7"/>
    <w:rsid w:val="00E76C56"/>
    <w:rsid w:val="00E8446E"/>
    <w:rsid w:val="00E8567B"/>
    <w:rsid w:val="00EB216C"/>
    <w:rsid w:val="00EB4C4F"/>
    <w:rsid w:val="00EB4FE6"/>
    <w:rsid w:val="00ED376D"/>
    <w:rsid w:val="00ED3F92"/>
    <w:rsid w:val="00EF7559"/>
    <w:rsid w:val="00F00C8B"/>
    <w:rsid w:val="00F01728"/>
    <w:rsid w:val="00F073C2"/>
    <w:rsid w:val="00F119B1"/>
    <w:rsid w:val="00F268F5"/>
    <w:rsid w:val="00F3492B"/>
    <w:rsid w:val="00F37DEC"/>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FA720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4951-2985-4F59-89EF-B861DBA3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亀岡 健一朗</cp:lastModifiedBy>
  <cp:revision>13</cp:revision>
  <cp:lastPrinted>2021-02-15T09:35:00Z</cp:lastPrinted>
  <dcterms:created xsi:type="dcterms:W3CDTF">2022-07-24T06:47:00Z</dcterms:created>
  <dcterms:modified xsi:type="dcterms:W3CDTF">2026-05-28T08:48:00Z</dcterms:modified>
</cp:coreProperties>
</file>