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AE" w:rsidRDefault="006008AE" w:rsidP="0094221E">
      <w:pPr>
        <w:spacing w:line="360" w:lineRule="exact"/>
        <w:jc w:val="right"/>
        <w:rPr>
          <w:sz w:val="28"/>
          <w:szCs w:val="28"/>
        </w:rPr>
      </w:pPr>
      <w:r w:rsidRPr="006008AE">
        <w:rPr>
          <w:rFonts w:hint="eastAsia"/>
          <w:sz w:val="28"/>
          <w:szCs w:val="28"/>
        </w:rPr>
        <w:t>平成31年４月１日</w:t>
      </w:r>
    </w:p>
    <w:p w:rsidR="006008AE" w:rsidRPr="006008AE" w:rsidRDefault="006008AE" w:rsidP="00CA58D2">
      <w:pPr>
        <w:spacing w:line="360" w:lineRule="exact"/>
        <w:jc w:val="left"/>
        <w:rPr>
          <w:sz w:val="28"/>
          <w:szCs w:val="28"/>
        </w:rPr>
      </w:pPr>
    </w:p>
    <w:p w:rsidR="006008AE" w:rsidRPr="006008AE" w:rsidRDefault="006008AE" w:rsidP="0094221E">
      <w:pPr>
        <w:spacing w:line="360" w:lineRule="exact"/>
        <w:jc w:val="center"/>
        <w:rPr>
          <w:sz w:val="28"/>
          <w:szCs w:val="28"/>
        </w:rPr>
      </w:pPr>
      <w:r w:rsidRPr="006008AE">
        <w:rPr>
          <w:rFonts w:hint="eastAsia"/>
          <w:sz w:val="28"/>
          <w:szCs w:val="28"/>
        </w:rPr>
        <w:t>内子町オープンデータ利用規約</w:t>
      </w:r>
    </w:p>
    <w:p w:rsidR="006008AE" w:rsidRPr="006008AE" w:rsidRDefault="006008AE" w:rsidP="00CA58D2">
      <w:pPr>
        <w:spacing w:line="360" w:lineRule="exact"/>
        <w:jc w:val="left"/>
        <w:rPr>
          <w:sz w:val="28"/>
          <w:szCs w:val="28"/>
        </w:rPr>
      </w:pPr>
    </w:p>
    <w:p w:rsidR="006008AE" w:rsidRPr="006008AE" w:rsidRDefault="006008AE" w:rsidP="00CA58D2">
      <w:pPr>
        <w:spacing w:line="360" w:lineRule="exact"/>
        <w:jc w:val="left"/>
        <w:rPr>
          <w:sz w:val="28"/>
          <w:szCs w:val="28"/>
        </w:rPr>
      </w:pPr>
      <w:r w:rsidRPr="006008AE">
        <w:rPr>
          <w:rFonts w:hint="eastAsia"/>
          <w:sz w:val="28"/>
          <w:szCs w:val="28"/>
        </w:rPr>
        <w:t xml:space="preserve">　この規約は、内子町オープンデータサイト（以下「本サイト」という。）に記載されている情報の利用に関する規約です。</w:t>
      </w:r>
    </w:p>
    <w:p w:rsidR="006008AE" w:rsidRPr="006008AE" w:rsidRDefault="006008AE" w:rsidP="00CA58D2">
      <w:pPr>
        <w:spacing w:line="360" w:lineRule="exact"/>
        <w:jc w:val="left"/>
        <w:rPr>
          <w:sz w:val="28"/>
          <w:szCs w:val="28"/>
        </w:rPr>
      </w:pPr>
      <w:r w:rsidRPr="006008AE">
        <w:rPr>
          <w:rFonts w:hint="eastAsia"/>
          <w:sz w:val="28"/>
          <w:szCs w:val="28"/>
        </w:rPr>
        <w:t xml:space="preserve">　本サイトで公開している情報（以下「コンテンツ」</w:t>
      </w:r>
      <w:r w:rsidR="007667B6">
        <w:rPr>
          <w:rFonts w:hint="eastAsia"/>
          <w:sz w:val="28"/>
          <w:szCs w:val="28"/>
        </w:rPr>
        <w:t>という。）は、原則クリエイティブ・コモンズ・ライセンス表示4.0</w:t>
      </w:r>
      <w:r w:rsidRPr="006008AE">
        <w:rPr>
          <w:rFonts w:hint="eastAsia"/>
          <w:sz w:val="28"/>
          <w:szCs w:val="28"/>
        </w:rPr>
        <w:t>国際（以下「CC</w:t>
      </w:r>
      <w:r w:rsidR="007667B6">
        <w:rPr>
          <w:rFonts w:hint="eastAsia"/>
          <w:sz w:val="28"/>
          <w:szCs w:val="28"/>
        </w:rPr>
        <w:t>ライセンス」という。）のもとで、どなたでも次の１～７</w:t>
      </w:r>
      <w:r w:rsidRPr="006008AE">
        <w:rPr>
          <w:rFonts w:hint="eastAsia"/>
          <w:sz w:val="28"/>
          <w:szCs w:val="28"/>
        </w:rPr>
        <w:t>に従って、複製、公衆送信、翻訳・変形等、自由に利用できます。商用利用も可能です。</w:t>
      </w:r>
    </w:p>
    <w:p w:rsidR="006008AE" w:rsidRPr="006008AE" w:rsidRDefault="006008AE" w:rsidP="00CA58D2">
      <w:pPr>
        <w:spacing w:line="360" w:lineRule="exact"/>
        <w:jc w:val="left"/>
        <w:rPr>
          <w:sz w:val="28"/>
          <w:szCs w:val="28"/>
        </w:rPr>
      </w:pPr>
      <w:r w:rsidRPr="006008AE">
        <w:rPr>
          <w:rFonts w:hint="eastAsia"/>
          <w:sz w:val="28"/>
          <w:szCs w:val="28"/>
        </w:rPr>
        <w:t xml:space="preserve">　コンテンツの利用者（「以下」利用者という。）は、その利用をもって、この規約の内容に同意したものとみなします。</w:t>
      </w:r>
    </w:p>
    <w:p w:rsidR="006008AE" w:rsidRPr="006008AE" w:rsidRDefault="006008AE" w:rsidP="00CA58D2">
      <w:pPr>
        <w:spacing w:line="360" w:lineRule="exact"/>
        <w:jc w:val="left"/>
        <w:rPr>
          <w:sz w:val="28"/>
          <w:szCs w:val="28"/>
        </w:rPr>
      </w:pPr>
    </w:p>
    <w:p w:rsidR="006008AE" w:rsidRPr="006008AE" w:rsidRDefault="006008AE" w:rsidP="00CA58D2">
      <w:pPr>
        <w:spacing w:line="360" w:lineRule="exact"/>
        <w:jc w:val="left"/>
        <w:rPr>
          <w:sz w:val="28"/>
          <w:szCs w:val="28"/>
        </w:rPr>
      </w:pPr>
      <w:r w:rsidRPr="006008AE">
        <w:rPr>
          <w:rFonts w:hint="eastAsia"/>
          <w:sz w:val="28"/>
          <w:szCs w:val="28"/>
        </w:rPr>
        <w:t>１　出典の記載について</w:t>
      </w:r>
    </w:p>
    <w:p w:rsidR="00CA58D2" w:rsidRDefault="006008AE" w:rsidP="00CA58D2">
      <w:pPr>
        <w:spacing w:line="360" w:lineRule="exact"/>
        <w:ind w:left="329" w:hangingChars="100" w:hanging="329"/>
        <w:jc w:val="left"/>
        <w:rPr>
          <w:sz w:val="28"/>
          <w:szCs w:val="28"/>
        </w:rPr>
      </w:pPr>
      <w:r>
        <w:rPr>
          <w:rFonts w:hint="eastAsia"/>
          <w:sz w:val="28"/>
          <w:szCs w:val="28"/>
        </w:rPr>
        <w:t xml:space="preserve">　</w:t>
      </w:r>
      <w:r w:rsidRPr="006008AE">
        <w:rPr>
          <w:rFonts w:hint="eastAsia"/>
          <w:sz w:val="28"/>
          <w:szCs w:val="28"/>
        </w:rPr>
        <w:t>コンテンツを利用する場合は、CCライセンスに従って次のように出典を表示してください。</w:t>
      </w:r>
    </w:p>
    <w:p w:rsidR="006008AE" w:rsidRPr="006008AE" w:rsidRDefault="00CA58D2" w:rsidP="00CA58D2">
      <w:pPr>
        <w:spacing w:line="360" w:lineRule="exact"/>
        <w:ind w:leftChars="100" w:left="259"/>
        <w:jc w:val="left"/>
        <w:rPr>
          <w:sz w:val="28"/>
          <w:szCs w:val="28"/>
        </w:rPr>
      </w:pPr>
      <w:r>
        <w:rPr>
          <w:rFonts w:hint="eastAsia"/>
          <w:sz w:val="28"/>
          <w:szCs w:val="28"/>
        </w:rPr>
        <w:t>(</w:t>
      </w:r>
      <w:r>
        <w:rPr>
          <w:sz w:val="28"/>
          <w:szCs w:val="28"/>
        </w:rPr>
        <w:t>1)</w:t>
      </w:r>
      <w:r w:rsidR="006008AE" w:rsidRPr="006008AE">
        <w:rPr>
          <w:rFonts w:hint="eastAsia"/>
          <w:sz w:val="28"/>
          <w:szCs w:val="28"/>
        </w:rPr>
        <w:t>コンテンツを改変せずに利用する場合</w:t>
      </w:r>
    </w:p>
    <w:p w:rsidR="006008AE" w:rsidRPr="006008AE" w:rsidRDefault="006008AE" w:rsidP="00CA58D2">
      <w:pPr>
        <w:spacing w:line="360" w:lineRule="exact"/>
        <w:ind w:leftChars="200" w:left="518"/>
        <w:jc w:val="left"/>
        <w:rPr>
          <w:sz w:val="28"/>
          <w:szCs w:val="28"/>
        </w:rPr>
      </w:pPr>
      <w:r w:rsidRPr="006008AE">
        <w:rPr>
          <w:rFonts w:hint="eastAsia"/>
          <w:sz w:val="28"/>
          <w:szCs w:val="28"/>
        </w:rPr>
        <w:t>「出典：</w:t>
      </w:r>
      <w:r>
        <w:rPr>
          <w:rFonts w:hint="eastAsia"/>
          <w:sz w:val="28"/>
          <w:szCs w:val="28"/>
        </w:rPr>
        <w:t>『使用</w:t>
      </w:r>
      <w:r w:rsidR="00CA58D2">
        <w:rPr>
          <w:rFonts w:hint="eastAsia"/>
          <w:sz w:val="28"/>
          <w:szCs w:val="28"/>
        </w:rPr>
        <w:t>コンテンツ名』内子町（当該ページ</w:t>
      </w:r>
      <w:r w:rsidR="00CA58D2">
        <w:rPr>
          <w:sz w:val="28"/>
          <w:szCs w:val="28"/>
        </w:rPr>
        <w:t>URL）</w:t>
      </w:r>
    </w:p>
    <w:p w:rsidR="006008AE" w:rsidRPr="006008AE" w:rsidRDefault="00CA58D2" w:rsidP="00CA58D2">
      <w:pPr>
        <w:spacing w:line="360" w:lineRule="exact"/>
        <w:ind w:firstLineChars="100" w:firstLine="329"/>
        <w:jc w:val="left"/>
        <w:rPr>
          <w:sz w:val="28"/>
          <w:szCs w:val="28"/>
        </w:rPr>
      </w:pPr>
      <w:r>
        <w:rPr>
          <w:rFonts w:hint="eastAsia"/>
          <w:sz w:val="28"/>
          <w:szCs w:val="28"/>
        </w:rPr>
        <w:t>(</w:t>
      </w:r>
      <w:r>
        <w:rPr>
          <w:sz w:val="28"/>
          <w:szCs w:val="28"/>
        </w:rPr>
        <w:t>2)</w:t>
      </w:r>
      <w:r w:rsidR="006008AE" w:rsidRPr="006008AE">
        <w:rPr>
          <w:rFonts w:hint="eastAsia"/>
          <w:sz w:val="28"/>
          <w:szCs w:val="28"/>
        </w:rPr>
        <w:t>コンテンツを改変して利用する場合</w:t>
      </w:r>
    </w:p>
    <w:p w:rsidR="006008AE" w:rsidRPr="006008AE" w:rsidRDefault="006008AE" w:rsidP="00CA58D2">
      <w:pPr>
        <w:spacing w:line="360" w:lineRule="exact"/>
        <w:ind w:left="658" w:hangingChars="200" w:hanging="658"/>
        <w:jc w:val="left"/>
        <w:rPr>
          <w:sz w:val="28"/>
          <w:szCs w:val="28"/>
        </w:rPr>
      </w:pPr>
      <w:r>
        <w:rPr>
          <w:rFonts w:hint="eastAsia"/>
          <w:sz w:val="28"/>
          <w:szCs w:val="28"/>
        </w:rPr>
        <w:t xml:space="preserve">　　「この作品は『使用</w:t>
      </w:r>
      <w:r w:rsidRPr="006008AE">
        <w:rPr>
          <w:rFonts w:hint="eastAsia"/>
          <w:sz w:val="28"/>
          <w:szCs w:val="28"/>
        </w:rPr>
        <w:t>コンテンツ名』内子町（当該ページのURL</w:t>
      </w:r>
      <w:r w:rsidRPr="006008AE">
        <w:rPr>
          <w:sz w:val="28"/>
          <w:szCs w:val="28"/>
        </w:rPr>
        <w:t>）</w:t>
      </w:r>
      <w:r w:rsidRPr="006008AE">
        <w:rPr>
          <w:rFonts w:hint="eastAsia"/>
          <w:sz w:val="28"/>
          <w:szCs w:val="28"/>
        </w:rPr>
        <w:t>を改変して利用しています。」など</w:t>
      </w:r>
    </w:p>
    <w:p w:rsidR="006008AE" w:rsidRPr="006008AE" w:rsidRDefault="006008AE" w:rsidP="00CA58D2">
      <w:pPr>
        <w:spacing w:line="360" w:lineRule="exact"/>
        <w:ind w:left="1646" w:hangingChars="500" w:hanging="1646"/>
        <w:jc w:val="left"/>
        <w:rPr>
          <w:sz w:val="28"/>
          <w:szCs w:val="28"/>
        </w:rPr>
      </w:pPr>
    </w:p>
    <w:p w:rsidR="006008AE" w:rsidRPr="006008AE" w:rsidRDefault="006008AE" w:rsidP="00CA58D2">
      <w:pPr>
        <w:spacing w:line="360" w:lineRule="exact"/>
        <w:ind w:left="1646" w:hangingChars="500" w:hanging="1646"/>
        <w:jc w:val="left"/>
        <w:rPr>
          <w:sz w:val="28"/>
          <w:szCs w:val="28"/>
        </w:rPr>
      </w:pPr>
      <w:r w:rsidRPr="006008AE">
        <w:rPr>
          <w:rFonts w:hint="eastAsia"/>
          <w:sz w:val="28"/>
          <w:szCs w:val="28"/>
        </w:rPr>
        <w:t>２　第三者の権利</w:t>
      </w:r>
    </w:p>
    <w:p w:rsidR="006008AE" w:rsidRPr="006008AE" w:rsidRDefault="00CA58D2" w:rsidP="00CA58D2">
      <w:pPr>
        <w:spacing w:line="360" w:lineRule="exact"/>
        <w:ind w:leftChars="128" w:left="826" w:hangingChars="150" w:hanging="494"/>
        <w:jc w:val="left"/>
        <w:rPr>
          <w:sz w:val="28"/>
          <w:szCs w:val="28"/>
        </w:rPr>
      </w:pPr>
      <w:r>
        <w:rPr>
          <w:sz w:val="28"/>
          <w:szCs w:val="28"/>
        </w:rPr>
        <w:t>(1)</w:t>
      </w:r>
      <w:r w:rsidR="006008AE" w:rsidRPr="006008AE">
        <w:rPr>
          <w:rFonts w:hint="eastAsia"/>
          <w:sz w:val="28"/>
          <w:szCs w:val="28"/>
        </w:rPr>
        <w:t>コンテンツには、内子町以外の第三者が著作権その他の権利を有している場合があります。第三者が著作権を有しているコンテンツや、第三者が著作権以外の権利（商標権、その他知的財産権、肖像権、パブリシティ権、プライバシー権など）を有しているコンテンツについては、特に権利処理済みであることが明示されているものを除き、利用者の責任で、当該第三者から利用の許諾を得てください。</w:t>
      </w:r>
    </w:p>
    <w:p w:rsidR="006008AE" w:rsidRPr="006008AE" w:rsidRDefault="00CA58D2" w:rsidP="00CA58D2">
      <w:pPr>
        <w:spacing w:line="360" w:lineRule="exact"/>
        <w:ind w:leftChars="128" w:left="661" w:hangingChars="100" w:hanging="329"/>
        <w:jc w:val="left"/>
        <w:rPr>
          <w:sz w:val="28"/>
          <w:szCs w:val="28"/>
        </w:rPr>
      </w:pPr>
      <w:r>
        <w:rPr>
          <w:rFonts w:hint="eastAsia"/>
          <w:sz w:val="28"/>
          <w:szCs w:val="28"/>
        </w:rPr>
        <w:t>(</w:t>
      </w:r>
      <w:r>
        <w:rPr>
          <w:sz w:val="28"/>
          <w:szCs w:val="28"/>
        </w:rPr>
        <w:t>2)</w:t>
      </w:r>
      <w:r w:rsidR="006008AE" w:rsidRPr="006008AE">
        <w:rPr>
          <w:rFonts w:hint="eastAsia"/>
          <w:sz w:val="28"/>
          <w:szCs w:val="28"/>
        </w:rPr>
        <w:t>本サイトでは、第三者が権利を有している部分の特定及び明示等を行っていないものもあります。利用する場合は利用者の責任において確認してください。</w:t>
      </w:r>
    </w:p>
    <w:p w:rsidR="006008AE" w:rsidRPr="006008AE" w:rsidRDefault="00CA58D2" w:rsidP="00CA58D2">
      <w:pPr>
        <w:spacing w:line="360" w:lineRule="exact"/>
        <w:ind w:leftChars="128" w:left="661" w:hangingChars="100" w:hanging="329"/>
        <w:jc w:val="left"/>
        <w:rPr>
          <w:sz w:val="28"/>
          <w:szCs w:val="28"/>
        </w:rPr>
      </w:pPr>
      <w:r>
        <w:rPr>
          <w:sz w:val="28"/>
          <w:szCs w:val="28"/>
        </w:rPr>
        <w:t>(3)</w:t>
      </w:r>
      <w:r w:rsidR="006008AE" w:rsidRPr="006008AE">
        <w:rPr>
          <w:rFonts w:hint="eastAsia"/>
          <w:sz w:val="28"/>
          <w:szCs w:val="28"/>
        </w:rPr>
        <w:t>第三者が著作権等を有しているコンテンツであっても、著作権法上で認められている引用など、著作権者等の許</w:t>
      </w:r>
      <w:r w:rsidR="006008AE" w:rsidRPr="006008AE">
        <w:rPr>
          <w:rFonts w:hint="eastAsia"/>
          <w:sz w:val="28"/>
          <w:szCs w:val="28"/>
        </w:rPr>
        <w:lastRenderedPageBreak/>
        <w:t>諾なしに利用できる場合があります。</w:t>
      </w:r>
    </w:p>
    <w:p w:rsidR="006008AE" w:rsidRPr="006008AE" w:rsidRDefault="006008AE" w:rsidP="00CA58D2">
      <w:pPr>
        <w:spacing w:line="360" w:lineRule="exact"/>
        <w:ind w:leftChars="-1" w:left="1333" w:hangingChars="406" w:hanging="1336"/>
        <w:jc w:val="left"/>
        <w:rPr>
          <w:sz w:val="28"/>
          <w:szCs w:val="28"/>
        </w:rPr>
      </w:pPr>
    </w:p>
    <w:p w:rsidR="006008AE" w:rsidRPr="006008AE" w:rsidRDefault="006008AE" w:rsidP="00CA58D2">
      <w:pPr>
        <w:spacing w:line="360" w:lineRule="exact"/>
        <w:ind w:leftChars="-1" w:left="1333" w:hangingChars="406" w:hanging="1336"/>
        <w:jc w:val="left"/>
        <w:rPr>
          <w:sz w:val="28"/>
          <w:szCs w:val="28"/>
        </w:rPr>
      </w:pPr>
      <w:r w:rsidRPr="006008AE">
        <w:rPr>
          <w:rFonts w:hint="eastAsia"/>
          <w:sz w:val="28"/>
          <w:szCs w:val="28"/>
        </w:rPr>
        <w:t>３　禁止事項</w:t>
      </w:r>
    </w:p>
    <w:p w:rsidR="006008AE" w:rsidRPr="006008AE" w:rsidRDefault="006008AE" w:rsidP="00CA58D2">
      <w:pPr>
        <w:spacing w:line="360" w:lineRule="exact"/>
        <w:ind w:leftChars="99" w:left="1264" w:hangingChars="306" w:hanging="1007"/>
        <w:jc w:val="left"/>
        <w:rPr>
          <w:sz w:val="28"/>
          <w:szCs w:val="28"/>
        </w:rPr>
      </w:pPr>
      <w:r w:rsidRPr="006008AE">
        <w:rPr>
          <w:rFonts w:hint="eastAsia"/>
          <w:sz w:val="28"/>
          <w:szCs w:val="28"/>
        </w:rPr>
        <w:t>コンテンツを次のように利用することは禁止します。</w:t>
      </w:r>
    </w:p>
    <w:p w:rsidR="006008AE" w:rsidRPr="006008AE" w:rsidRDefault="00CA58D2" w:rsidP="00CA58D2">
      <w:pPr>
        <w:spacing w:line="360" w:lineRule="exact"/>
        <w:ind w:leftChars="99" w:left="1264" w:hangingChars="306" w:hanging="1007"/>
        <w:jc w:val="left"/>
        <w:rPr>
          <w:sz w:val="28"/>
          <w:szCs w:val="28"/>
        </w:rPr>
      </w:pPr>
      <w:r>
        <w:rPr>
          <w:rFonts w:hint="eastAsia"/>
          <w:sz w:val="28"/>
          <w:szCs w:val="28"/>
        </w:rPr>
        <w:t>(</w:t>
      </w:r>
      <w:r>
        <w:rPr>
          <w:sz w:val="28"/>
          <w:szCs w:val="28"/>
        </w:rPr>
        <w:t>1)</w:t>
      </w:r>
      <w:r w:rsidR="006008AE" w:rsidRPr="006008AE">
        <w:rPr>
          <w:rFonts w:hint="eastAsia"/>
          <w:sz w:val="28"/>
          <w:szCs w:val="28"/>
        </w:rPr>
        <w:t>法令、条例又は公序良俗に反する利用</w:t>
      </w:r>
    </w:p>
    <w:p w:rsidR="006008AE" w:rsidRPr="006008AE" w:rsidRDefault="00CA58D2" w:rsidP="00CA58D2">
      <w:pPr>
        <w:spacing w:line="360" w:lineRule="exact"/>
        <w:ind w:leftChars="99" w:left="1264" w:hangingChars="306" w:hanging="1007"/>
        <w:jc w:val="left"/>
        <w:rPr>
          <w:sz w:val="28"/>
          <w:szCs w:val="28"/>
        </w:rPr>
      </w:pPr>
      <w:r>
        <w:rPr>
          <w:rFonts w:hint="eastAsia"/>
          <w:sz w:val="28"/>
          <w:szCs w:val="28"/>
        </w:rPr>
        <w:t>(</w:t>
      </w:r>
      <w:r>
        <w:rPr>
          <w:sz w:val="28"/>
          <w:szCs w:val="28"/>
        </w:rPr>
        <w:t>2)</w:t>
      </w:r>
      <w:r w:rsidR="006008AE" w:rsidRPr="006008AE">
        <w:rPr>
          <w:rFonts w:hint="eastAsia"/>
          <w:sz w:val="28"/>
          <w:szCs w:val="28"/>
        </w:rPr>
        <w:t>国家・国民の安全に脅威を与える利用</w:t>
      </w:r>
    </w:p>
    <w:p w:rsidR="006008AE" w:rsidRPr="006008AE" w:rsidRDefault="006008AE" w:rsidP="00CA58D2">
      <w:pPr>
        <w:spacing w:line="360" w:lineRule="exact"/>
        <w:ind w:leftChars="-1" w:left="1333" w:hangingChars="406" w:hanging="1336"/>
        <w:jc w:val="left"/>
        <w:rPr>
          <w:sz w:val="28"/>
          <w:szCs w:val="28"/>
        </w:rPr>
      </w:pPr>
    </w:p>
    <w:p w:rsidR="006008AE" w:rsidRPr="006008AE" w:rsidRDefault="006008AE" w:rsidP="00CA58D2">
      <w:pPr>
        <w:spacing w:line="360" w:lineRule="exact"/>
        <w:ind w:leftChars="-1" w:left="1333" w:hangingChars="406" w:hanging="1336"/>
        <w:jc w:val="left"/>
        <w:rPr>
          <w:sz w:val="28"/>
          <w:szCs w:val="28"/>
        </w:rPr>
      </w:pPr>
      <w:r w:rsidRPr="006008AE">
        <w:rPr>
          <w:rFonts w:hint="eastAsia"/>
          <w:sz w:val="28"/>
          <w:szCs w:val="28"/>
        </w:rPr>
        <w:t>４　準拠法と合意直轄</w:t>
      </w:r>
    </w:p>
    <w:p w:rsidR="006008AE" w:rsidRPr="006008AE" w:rsidRDefault="00CA58D2" w:rsidP="00CA58D2">
      <w:pPr>
        <w:spacing w:line="360" w:lineRule="exact"/>
        <w:ind w:leftChars="100" w:left="917" w:hangingChars="200" w:hanging="658"/>
        <w:jc w:val="left"/>
        <w:rPr>
          <w:sz w:val="28"/>
          <w:szCs w:val="28"/>
        </w:rPr>
      </w:pPr>
      <w:r>
        <w:rPr>
          <w:rFonts w:hint="eastAsia"/>
          <w:sz w:val="28"/>
          <w:szCs w:val="28"/>
        </w:rPr>
        <w:t>(</w:t>
      </w:r>
      <w:r>
        <w:rPr>
          <w:sz w:val="28"/>
          <w:szCs w:val="28"/>
        </w:rPr>
        <w:t>1)</w:t>
      </w:r>
      <w:r w:rsidR="006008AE" w:rsidRPr="006008AE">
        <w:rPr>
          <w:rFonts w:hint="eastAsia"/>
          <w:sz w:val="28"/>
          <w:szCs w:val="28"/>
        </w:rPr>
        <w:t>この規約は、日本国の法令に基づいて解釈し又は適用されるものとします。</w:t>
      </w:r>
    </w:p>
    <w:p w:rsidR="006008AE" w:rsidRPr="006008AE" w:rsidRDefault="00CA58D2" w:rsidP="0094221E">
      <w:pPr>
        <w:spacing w:line="360" w:lineRule="exact"/>
        <w:ind w:leftChars="100" w:left="917" w:rightChars="-55" w:right="-143" w:hangingChars="200" w:hanging="658"/>
        <w:jc w:val="left"/>
        <w:rPr>
          <w:sz w:val="28"/>
          <w:szCs w:val="28"/>
        </w:rPr>
      </w:pPr>
      <w:r>
        <w:rPr>
          <w:rFonts w:hint="eastAsia"/>
          <w:sz w:val="28"/>
          <w:szCs w:val="28"/>
        </w:rPr>
        <w:t>(</w:t>
      </w:r>
      <w:r>
        <w:rPr>
          <w:sz w:val="28"/>
          <w:szCs w:val="28"/>
        </w:rPr>
        <w:t>2)</w:t>
      </w:r>
      <w:r w:rsidR="006008AE" w:rsidRPr="006008AE">
        <w:rPr>
          <w:rFonts w:hint="eastAsia"/>
          <w:sz w:val="28"/>
          <w:szCs w:val="28"/>
        </w:rPr>
        <w:t>本サイトのコンテンツの利用及びこの規約に関する紛争について司法的判断を求める場合には、日本国松山地方裁判所を第一審の専属的な合意直轄裁判所とします。</w:t>
      </w:r>
    </w:p>
    <w:p w:rsidR="006008AE" w:rsidRPr="006008AE" w:rsidRDefault="006008AE" w:rsidP="00CA58D2">
      <w:pPr>
        <w:spacing w:line="360" w:lineRule="exact"/>
        <w:ind w:leftChars="-1" w:left="1333" w:hangingChars="406" w:hanging="1336"/>
        <w:jc w:val="left"/>
        <w:rPr>
          <w:sz w:val="28"/>
          <w:szCs w:val="28"/>
        </w:rPr>
      </w:pPr>
    </w:p>
    <w:p w:rsidR="006008AE" w:rsidRPr="006008AE" w:rsidRDefault="006008AE" w:rsidP="00CA58D2">
      <w:pPr>
        <w:spacing w:line="360" w:lineRule="exact"/>
        <w:ind w:leftChars="-1" w:left="1333" w:hangingChars="406" w:hanging="1336"/>
        <w:jc w:val="left"/>
        <w:rPr>
          <w:sz w:val="28"/>
          <w:szCs w:val="28"/>
        </w:rPr>
      </w:pPr>
      <w:r w:rsidRPr="006008AE">
        <w:rPr>
          <w:rFonts w:hint="eastAsia"/>
          <w:sz w:val="28"/>
          <w:szCs w:val="28"/>
        </w:rPr>
        <w:t>５　無保証、免責事項、本町への弁償</w:t>
      </w:r>
    </w:p>
    <w:p w:rsidR="006008AE" w:rsidRPr="006008AE" w:rsidRDefault="00CA58D2" w:rsidP="00CA58D2">
      <w:pPr>
        <w:spacing w:line="360" w:lineRule="exact"/>
        <w:ind w:leftChars="125" w:left="653" w:hangingChars="100" w:hanging="329"/>
        <w:jc w:val="left"/>
        <w:rPr>
          <w:sz w:val="28"/>
          <w:szCs w:val="28"/>
        </w:rPr>
      </w:pPr>
      <w:r>
        <w:rPr>
          <w:rFonts w:hint="eastAsia"/>
          <w:sz w:val="28"/>
          <w:szCs w:val="28"/>
        </w:rPr>
        <w:t>(</w:t>
      </w:r>
      <w:r>
        <w:rPr>
          <w:sz w:val="28"/>
          <w:szCs w:val="28"/>
        </w:rPr>
        <w:t>1)</w:t>
      </w:r>
      <w:r w:rsidR="006008AE" w:rsidRPr="006008AE">
        <w:rPr>
          <w:rFonts w:hint="eastAsia"/>
          <w:sz w:val="28"/>
          <w:szCs w:val="28"/>
        </w:rPr>
        <w:t>本町では、コンテンツについて様々な注意を</w:t>
      </w:r>
      <w:bookmarkStart w:id="0" w:name="_GoBack"/>
      <w:bookmarkEnd w:id="0"/>
      <w:r w:rsidR="006008AE" w:rsidRPr="006008AE">
        <w:rPr>
          <w:rFonts w:hint="eastAsia"/>
          <w:sz w:val="28"/>
          <w:szCs w:val="28"/>
        </w:rPr>
        <w:t>払っていますが、その内容の完全性、正確性、有用性、安全性等について、いかなる保証を行うものではありません。またコンテンツは予告なく変更、または削除することがあります。</w:t>
      </w:r>
    </w:p>
    <w:p w:rsidR="006008AE" w:rsidRPr="006008AE" w:rsidRDefault="00CA58D2" w:rsidP="00CA58D2">
      <w:pPr>
        <w:spacing w:line="360" w:lineRule="exact"/>
        <w:ind w:leftChars="125" w:left="653" w:hangingChars="100" w:hanging="329"/>
        <w:jc w:val="left"/>
        <w:rPr>
          <w:sz w:val="28"/>
          <w:szCs w:val="28"/>
        </w:rPr>
      </w:pPr>
      <w:r>
        <w:rPr>
          <w:rFonts w:hint="eastAsia"/>
          <w:sz w:val="28"/>
          <w:szCs w:val="28"/>
        </w:rPr>
        <w:t>(</w:t>
      </w:r>
      <w:r>
        <w:rPr>
          <w:sz w:val="28"/>
          <w:szCs w:val="28"/>
        </w:rPr>
        <w:t>2)</w:t>
      </w:r>
      <w:r w:rsidR="006008AE" w:rsidRPr="006008AE">
        <w:rPr>
          <w:rFonts w:hint="eastAsia"/>
          <w:sz w:val="28"/>
          <w:szCs w:val="28"/>
        </w:rPr>
        <w:t>本サイトのコンテンツを利用したことによる利用者の</w:t>
      </w:r>
      <w:r>
        <w:rPr>
          <w:rFonts w:hint="eastAsia"/>
          <w:sz w:val="28"/>
          <w:szCs w:val="28"/>
        </w:rPr>
        <w:t xml:space="preserve">　</w:t>
      </w:r>
      <w:r w:rsidR="006008AE" w:rsidRPr="006008AE">
        <w:rPr>
          <w:rFonts w:hint="eastAsia"/>
          <w:sz w:val="28"/>
          <w:szCs w:val="28"/>
        </w:rPr>
        <w:t>損害については、本町は一切の責任を負いません。また、利用者によるこの規約違反又は第三者の権利侵害に起因し又は関連して生じた全ての苦情や請求については、利用者の責任及び費用負担によって解決するものとし、本町は、一切の責任を負いません。</w:t>
      </w:r>
    </w:p>
    <w:p w:rsidR="006008AE" w:rsidRPr="006008AE" w:rsidRDefault="00CA58D2" w:rsidP="00CA58D2">
      <w:pPr>
        <w:spacing w:line="360" w:lineRule="exact"/>
        <w:ind w:leftChars="125" w:left="653" w:hangingChars="100" w:hanging="329"/>
        <w:jc w:val="left"/>
        <w:rPr>
          <w:sz w:val="28"/>
          <w:szCs w:val="28"/>
        </w:rPr>
      </w:pPr>
      <w:r>
        <w:rPr>
          <w:rFonts w:hint="eastAsia"/>
          <w:sz w:val="28"/>
          <w:szCs w:val="28"/>
        </w:rPr>
        <w:t>(</w:t>
      </w:r>
      <w:r>
        <w:rPr>
          <w:sz w:val="28"/>
          <w:szCs w:val="28"/>
        </w:rPr>
        <w:t>3)</w:t>
      </w:r>
      <w:r w:rsidR="006008AE" w:rsidRPr="006008AE">
        <w:rPr>
          <w:rFonts w:hint="eastAsia"/>
          <w:sz w:val="28"/>
          <w:szCs w:val="28"/>
        </w:rPr>
        <w:t>利用者によるこの規約違反又は第三者の権利侵害に起</w:t>
      </w:r>
      <w:r>
        <w:rPr>
          <w:rFonts w:hint="eastAsia"/>
          <w:sz w:val="28"/>
          <w:szCs w:val="28"/>
        </w:rPr>
        <w:t xml:space="preserve">　</w:t>
      </w:r>
      <w:r w:rsidR="006008AE" w:rsidRPr="006008AE">
        <w:rPr>
          <w:rFonts w:hint="eastAsia"/>
          <w:sz w:val="28"/>
          <w:szCs w:val="28"/>
        </w:rPr>
        <w:t>因し又は関連して生じた全ての苦情や請求への対応について、本町に費用が発生した場合（賠償金の支払いを含む。）には、利用者は、当該費用を本町に弁償するものとします。</w:t>
      </w:r>
    </w:p>
    <w:p w:rsidR="006008AE" w:rsidRPr="006008AE" w:rsidRDefault="006008AE" w:rsidP="00CA58D2">
      <w:pPr>
        <w:spacing w:line="360" w:lineRule="exact"/>
        <w:ind w:leftChars="-5" w:left="-13"/>
        <w:jc w:val="left"/>
        <w:rPr>
          <w:sz w:val="28"/>
          <w:szCs w:val="28"/>
        </w:rPr>
      </w:pPr>
    </w:p>
    <w:p w:rsidR="006008AE" w:rsidRPr="006008AE" w:rsidRDefault="006008AE" w:rsidP="00CA58D2">
      <w:pPr>
        <w:spacing w:line="360" w:lineRule="exact"/>
        <w:ind w:leftChars="-5" w:left="-13"/>
        <w:jc w:val="left"/>
        <w:rPr>
          <w:sz w:val="28"/>
          <w:szCs w:val="28"/>
        </w:rPr>
      </w:pPr>
      <w:r w:rsidRPr="006008AE">
        <w:rPr>
          <w:rFonts w:hint="eastAsia"/>
          <w:sz w:val="28"/>
          <w:szCs w:val="28"/>
        </w:rPr>
        <w:t>６　本サイトへのリンク</w:t>
      </w:r>
    </w:p>
    <w:p w:rsidR="006008AE" w:rsidRPr="006008AE" w:rsidRDefault="006008AE" w:rsidP="00CA58D2">
      <w:pPr>
        <w:spacing w:line="360" w:lineRule="exact"/>
        <w:ind w:leftChars="95" w:left="904" w:hangingChars="200" w:hanging="658"/>
        <w:jc w:val="left"/>
        <w:rPr>
          <w:sz w:val="28"/>
          <w:szCs w:val="28"/>
        </w:rPr>
      </w:pPr>
      <w:r w:rsidRPr="006008AE">
        <w:rPr>
          <w:rFonts w:hint="eastAsia"/>
          <w:sz w:val="28"/>
          <w:szCs w:val="28"/>
        </w:rPr>
        <w:t>（１）本サイトへのリンクは、原則として自由です。ただし、コンテンツのリンクの制限等の注記がある場合には、この限りではありません。</w:t>
      </w:r>
    </w:p>
    <w:p w:rsidR="006008AE" w:rsidRDefault="006008AE" w:rsidP="00CA58D2">
      <w:pPr>
        <w:spacing w:line="360" w:lineRule="exact"/>
        <w:ind w:leftChars="95" w:left="904" w:hangingChars="200" w:hanging="658"/>
        <w:jc w:val="left"/>
        <w:rPr>
          <w:sz w:val="28"/>
          <w:szCs w:val="28"/>
        </w:rPr>
      </w:pPr>
      <w:r w:rsidRPr="006008AE">
        <w:rPr>
          <w:rFonts w:hint="eastAsia"/>
          <w:sz w:val="28"/>
          <w:szCs w:val="28"/>
        </w:rPr>
        <w:t>（２）リンク元サイトが公序良俗に反する場合や、法令等に違反し、又は違反するおそれがある内容を含むもの</w:t>
      </w:r>
      <w:r w:rsidRPr="006008AE">
        <w:rPr>
          <w:rFonts w:hint="eastAsia"/>
          <w:sz w:val="28"/>
          <w:szCs w:val="28"/>
        </w:rPr>
        <w:lastRenderedPageBreak/>
        <w:t>と認められる場合は、リンクを禁止します。</w:t>
      </w:r>
    </w:p>
    <w:p w:rsidR="006008AE" w:rsidRPr="006008AE" w:rsidRDefault="006008AE" w:rsidP="00CA58D2">
      <w:pPr>
        <w:spacing w:line="360" w:lineRule="exact"/>
        <w:ind w:leftChars="95" w:left="904" w:hangingChars="200" w:hanging="658"/>
        <w:jc w:val="left"/>
        <w:rPr>
          <w:sz w:val="28"/>
          <w:szCs w:val="28"/>
        </w:rPr>
      </w:pPr>
      <w:r w:rsidRPr="006008AE">
        <w:rPr>
          <w:rFonts w:hint="eastAsia"/>
          <w:sz w:val="28"/>
          <w:szCs w:val="28"/>
        </w:rPr>
        <w:t>（３）リンクの設定にあたっては、次のことを守ってください。</w:t>
      </w:r>
    </w:p>
    <w:p w:rsidR="006008AE" w:rsidRPr="006008AE" w:rsidRDefault="0094221E" w:rsidP="00CA58D2">
      <w:pPr>
        <w:spacing w:line="360" w:lineRule="exact"/>
        <w:ind w:leftChars="-5" w:left="-13" w:firstLineChars="303" w:firstLine="997"/>
        <w:jc w:val="left"/>
        <w:rPr>
          <w:sz w:val="28"/>
          <w:szCs w:val="28"/>
        </w:rPr>
      </w:pPr>
      <w:r>
        <w:rPr>
          <w:rFonts w:hint="eastAsia"/>
          <w:sz w:val="28"/>
          <w:szCs w:val="28"/>
        </w:rPr>
        <w:t>①本サイト</w:t>
      </w:r>
      <w:r w:rsidR="006008AE" w:rsidRPr="006008AE">
        <w:rPr>
          <w:rFonts w:hint="eastAsia"/>
          <w:sz w:val="28"/>
          <w:szCs w:val="28"/>
        </w:rPr>
        <w:t>へのリンクである旨を明示すること。</w:t>
      </w:r>
    </w:p>
    <w:p w:rsidR="006008AE" w:rsidRPr="006008AE" w:rsidRDefault="006008AE" w:rsidP="00CA58D2">
      <w:pPr>
        <w:spacing w:line="360" w:lineRule="exact"/>
        <w:ind w:leftChars="394" w:left="1021"/>
        <w:jc w:val="left"/>
        <w:rPr>
          <w:sz w:val="28"/>
          <w:szCs w:val="28"/>
        </w:rPr>
      </w:pPr>
      <w:r w:rsidRPr="006008AE">
        <w:rPr>
          <w:rFonts w:hint="eastAsia"/>
          <w:sz w:val="28"/>
          <w:szCs w:val="28"/>
        </w:rPr>
        <w:t>②本サイトが他のホームページ中に組み込まれるような設定をしないこと。</w:t>
      </w:r>
    </w:p>
    <w:p w:rsidR="006008AE" w:rsidRDefault="006008AE" w:rsidP="00CA58D2">
      <w:pPr>
        <w:spacing w:line="360" w:lineRule="exact"/>
        <w:jc w:val="left"/>
        <w:rPr>
          <w:sz w:val="28"/>
          <w:szCs w:val="28"/>
        </w:rPr>
      </w:pPr>
    </w:p>
    <w:p w:rsidR="006008AE" w:rsidRPr="006008AE" w:rsidRDefault="006008AE" w:rsidP="00CA58D2">
      <w:pPr>
        <w:spacing w:line="360" w:lineRule="exact"/>
        <w:jc w:val="left"/>
        <w:rPr>
          <w:sz w:val="28"/>
          <w:szCs w:val="28"/>
        </w:rPr>
      </w:pPr>
      <w:r w:rsidRPr="006008AE">
        <w:rPr>
          <w:rFonts w:hint="eastAsia"/>
          <w:sz w:val="28"/>
          <w:szCs w:val="28"/>
        </w:rPr>
        <w:t>７　その他</w:t>
      </w:r>
    </w:p>
    <w:p w:rsidR="006008AE" w:rsidRPr="006008AE" w:rsidRDefault="006008AE" w:rsidP="0094221E">
      <w:pPr>
        <w:spacing w:line="360" w:lineRule="exact"/>
        <w:ind w:leftChars="-5" w:left="316" w:hangingChars="100" w:hanging="329"/>
        <w:jc w:val="left"/>
        <w:rPr>
          <w:sz w:val="28"/>
          <w:szCs w:val="28"/>
        </w:rPr>
      </w:pPr>
      <w:r w:rsidRPr="006008AE">
        <w:rPr>
          <w:rFonts w:hint="eastAsia"/>
          <w:sz w:val="28"/>
          <w:szCs w:val="28"/>
        </w:rPr>
        <w:t xml:space="preserve">　この規約は、著作権法上認められている引用などの利用について、制限するものではありません。</w:t>
      </w:r>
    </w:p>
    <w:p w:rsidR="00C54ACB" w:rsidRPr="006008AE" w:rsidRDefault="00C54ACB" w:rsidP="00CA58D2">
      <w:pPr>
        <w:spacing w:line="360" w:lineRule="exact"/>
        <w:jc w:val="left"/>
        <w:rPr>
          <w:sz w:val="28"/>
          <w:szCs w:val="28"/>
        </w:rPr>
      </w:pPr>
    </w:p>
    <w:sectPr w:rsidR="00C54ACB" w:rsidRPr="006008AE" w:rsidSect="00CA58D2">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11" w:rsidRDefault="006C0B11" w:rsidP="00CA58D2">
      <w:r>
        <w:separator/>
      </w:r>
    </w:p>
  </w:endnote>
  <w:endnote w:type="continuationSeparator" w:id="0">
    <w:p w:rsidR="006C0B11" w:rsidRDefault="006C0B11" w:rsidP="00C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11" w:rsidRDefault="006C0B11" w:rsidP="00CA58D2">
      <w:r>
        <w:separator/>
      </w:r>
    </w:p>
  </w:footnote>
  <w:footnote w:type="continuationSeparator" w:id="0">
    <w:p w:rsidR="006C0B11" w:rsidRDefault="006C0B11" w:rsidP="00C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AE"/>
    <w:rsid w:val="006008AE"/>
    <w:rsid w:val="006C0B11"/>
    <w:rsid w:val="007667B6"/>
    <w:rsid w:val="0094221E"/>
    <w:rsid w:val="00B76CA3"/>
    <w:rsid w:val="00C54ACB"/>
    <w:rsid w:val="00CA58D2"/>
    <w:rsid w:val="00D4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80251"/>
  <w15:chartTrackingRefBased/>
  <w15:docId w15:val="{6627203B-CC39-43D1-B8FE-6552605B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D2"/>
    <w:pPr>
      <w:tabs>
        <w:tab w:val="center" w:pos="4252"/>
        <w:tab w:val="right" w:pos="8504"/>
      </w:tabs>
      <w:snapToGrid w:val="0"/>
    </w:pPr>
  </w:style>
  <w:style w:type="character" w:customStyle="1" w:styleId="a4">
    <w:name w:val="ヘッダー (文字)"/>
    <w:basedOn w:val="a0"/>
    <w:link w:val="a3"/>
    <w:uiPriority w:val="99"/>
    <w:rsid w:val="00CA58D2"/>
  </w:style>
  <w:style w:type="paragraph" w:styleId="a5">
    <w:name w:val="footer"/>
    <w:basedOn w:val="a"/>
    <w:link w:val="a6"/>
    <w:uiPriority w:val="99"/>
    <w:unhideWhenUsed/>
    <w:rsid w:val="00CA58D2"/>
    <w:pPr>
      <w:tabs>
        <w:tab w:val="center" w:pos="4252"/>
        <w:tab w:val="right" w:pos="8504"/>
      </w:tabs>
      <w:snapToGrid w:val="0"/>
    </w:pPr>
  </w:style>
  <w:style w:type="character" w:customStyle="1" w:styleId="a6">
    <w:name w:val="フッター (文字)"/>
    <w:basedOn w:val="a0"/>
    <w:link w:val="a5"/>
    <w:uiPriority w:val="99"/>
    <w:rsid w:val="00CA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3E33-7589-4188-9BE0-B8B84CE3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5</cp:revision>
  <dcterms:created xsi:type="dcterms:W3CDTF">2019-03-18T05:47:00Z</dcterms:created>
  <dcterms:modified xsi:type="dcterms:W3CDTF">2019-10-15T01:05:00Z</dcterms:modified>
</cp:coreProperties>
</file>