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6C" w:rsidRPr="001A4CDA" w:rsidRDefault="00F8606C" w:rsidP="001A4CDA">
      <w:pPr>
        <w:wordWrap w:val="0"/>
        <w:rPr>
          <w:rFonts w:hAnsi="ＭＳ 明朝"/>
          <w:color w:val="auto"/>
          <w:kern w:val="2"/>
          <w:sz w:val="24"/>
        </w:rPr>
      </w:pPr>
      <w:r w:rsidRPr="001A4CDA">
        <w:rPr>
          <w:rFonts w:hAnsi="ＭＳ 明朝" w:hint="eastAsia"/>
          <w:color w:val="auto"/>
          <w:kern w:val="2"/>
          <w:sz w:val="24"/>
        </w:rPr>
        <w:t>様式第６号（第８条関係）</w:t>
      </w:r>
    </w:p>
    <w:p w:rsidR="00F8606C" w:rsidRPr="00DE7F49" w:rsidRDefault="00F8606C" w:rsidP="00F8606C">
      <w:pPr>
        <w:rPr>
          <w:rFonts w:hAnsi="ＭＳ 明朝"/>
          <w:color w:val="auto"/>
          <w:sz w:val="24"/>
          <w:szCs w:val="24"/>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60"/>
        <w:gridCol w:w="2940"/>
      </w:tblGrid>
      <w:tr w:rsidR="00F8606C" w:rsidRPr="00DE7F49" w:rsidTr="00776B45">
        <w:tblPrEx>
          <w:tblCellMar>
            <w:top w:w="0" w:type="dxa"/>
            <w:bottom w:w="0" w:type="dxa"/>
          </w:tblCellMar>
        </w:tblPrEx>
        <w:trPr>
          <w:trHeight w:val="1172"/>
        </w:trPr>
        <w:tc>
          <w:tcPr>
            <w:tcW w:w="4260" w:type="dxa"/>
          </w:tcPr>
          <w:p w:rsidR="00F8606C" w:rsidRPr="00DE7F49" w:rsidRDefault="00F8606C" w:rsidP="00776B45">
            <w:pPr>
              <w:ind w:left="53"/>
              <w:jc w:val="center"/>
              <w:rPr>
                <w:rFonts w:hAnsi="ＭＳ 明朝"/>
                <w:color w:val="auto"/>
                <w:sz w:val="24"/>
                <w:szCs w:val="24"/>
              </w:rPr>
            </w:pPr>
          </w:p>
          <w:p w:rsidR="00F8606C" w:rsidRPr="00DE7F49" w:rsidRDefault="00F8606C" w:rsidP="00776B45">
            <w:pPr>
              <w:ind w:left="53"/>
              <w:jc w:val="center"/>
              <w:rPr>
                <w:rFonts w:hAnsi="ＭＳ 明朝"/>
                <w:color w:val="auto"/>
                <w:sz w:val="24"/>
                <w:szCs w:val="24"/>
              </w:rPr>
            </w:pPr>
            <w:r w:rsidRPr="00DE7F49">
              <w:rPr>
                <w:rFonts w:hAnsi="ＭＳ 明朝" w:hint="eastAsia"/>
                <w:color w:val="auto"/>
                <w:sz w:val="24"/>
                <w:szCs w:val="24"/>
              </w:rPr>
              <w:t>内子町移住体験施設入居請書</w:t>
            </w:r>
          </w:p>
        </w:tc>
        <w:tc>
          <w:tcPr>
            <w:tcW w:w="2940" w:type="dxa"/>
          </w:tcPr>
          <w:p w:rsidR="00F8606C" w:rsidRPr="00DE7F49" w:rsidRDefault="00F8606C" w:rsidP="00776B45">
            <w:pPr>
              <w:widowControl/>
              <w:jc w:val="center"/>
              <w:rPr>
                <w:rFonts w:hAnsi="ＭＳ 明朝"/>
                <w:color w:val="auto"/>
                <w:sz w:val="24"/>
                <w:szCs w:val="24"/>
              </w:rPr>
            </w:pPr>
          </w:p>
          <w:p w:rsidR="00F8606C" w:rsidRPr="00DE7F49" w:rsidRDefault="00F8606C" w:rsidP="00776B45">
            <w:pPr>
              <w:widowControl/>
              <w:jc w:val="center"/>
              <w:rPr>
                <w:rFonts w:hAnsi="ＭＳ 明朝"/>
                <w:color w:val="auto"/>
                <w:sz w:val="24"/>
                <w:szCs w:val="24"/>
              </w:rPr>
            </w:pPr>
            <w:r w:rsidRPr="00DE7F49">
              <w:rPr>
                <w:rFonts w:hAnsi="ＭＳ 明朝" w:hint="eastAsia"/>
                <w:color w:val="auto"/>
                <w:sz w:val="24"/>
                <w:szCs w:val="24"/>
              </w:rPr>
              <w:t>収入印紙</w:t>
            </w:r>
          </w:p>
        </w:tc>
      </w:tr>
    </w:tbl>
    <w:p w:rsidR="00F8606C" w:rsidRPr="00DE7F49" w:rsidRDefault="00F8606C" w:rsidP="00F8606C">
      <w:pPr>
        <w:jc w:val="left"/>
        <w:rPr>
          <w:rFonts w:hAnsi="ＭＳ 明朝"/>
          <w:color w:val="auto"/>
          <w:sz w:val="24"/>
          <w:szCs w:val="24"/>
        </w:rPr>
      </w:pP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所在地</w:t>
      </w: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施設名　　（　　　）移住体験施設</w:t>
      </w: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家賃　　　１月　　　　　　　　円</w:t>
      </w: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家賃納付期限　　　毎月末日</w:t>
      </w: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入居期限　　　　　年　　　月　　　日</w:t>
      </w:r>
    </w:p>
    <w:p w:rsidR="00F8606C" w:rsidRPr="00DE7F49" w:rsidRDefault="00F8606C" w:rsidP="00F8606C">
      <w:pPr>
        <w:jc w:val="left"/>
        <w:rPr>
          <w:rFonts w:hAnsi="ＭＳ 明朝"/>
          <w:color w:val="auto"/>
          <w:sz w:val="24"/>
          <w:szCs w:val="24"/>
        </w:rPr>
      </w:pP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上記の内子町移住体験施設の入居に当たり、次の事項を固く履行します。</w:t>
      </w:r>
    </w:p>
    <w:p w:rsidR="00F8606C" w:rsidRPr="00DE7F49" w:rsidRDefault="00F8606C" w:rsidP="00F8606C">
      <w:pPr>
        <w:jc w:val="left"/>
        <w:rPr>
          <w:rFonts w:hAnsi="ＭＳ 明朝"/>
          <w:color w:val="auto"/>
          <w:sz w:val="24"/>
          <w:szCs w:val="24"/>
        </w:rPr>
      </w:pPr>
    </w:p>
    <w:p w:rsidR="00F8606C" w:rsidRPr="00DE7F49" w:rsidRDefault="00F8606C" w:rsidP="00FB31BF">
      <w:pPr>
        <w:ind w:left="219" w:hangingChars="100" w:hanging="219"/>
        <w:jc w:val="left"/>
        <w:rPr>
          <w:rFonts w:hAnsi="ＭＳ 明朝"/>
          <w:color w:val="auto"/>
          <w:sz w:val="24"/>
          <w:szCs w:val="24"/>
        </w:rPr>
      </w:pPr>
      <w:r w:rsidRPr="00DE7F49">
        <w:rPr>
          <w:rFonts w:hAnsi="ＭＳ 明朝" w:hint="eastAsia"/>
          <w:color w:val="auto"/>
          <w:sz w:val="24"/>
          <w:szCs w:val="24"/>
        </w:rPr>
        <w:t>１　入居者において、内子町移住体験施設条例及び内子町移住体験施設条例施行規則</w:t>
      </w:r>
      <w:r w:rsidR="006B1D79" w:rsidRPr="00DE7F49">
        <w:rPr>
          <w:rFonts w:hAnsi="ＭＳ 明朝" w:hint="eastAsia"/>
          <w:color w:val="auto"/>
          <w:sz w:val="24"/>
          <w:szCs w:val="24"/>
        </w:rPr>
        <w:t>並びに</w:t>
      </w:r>
      <w:r w:rsidRPr="00DE7F49">
        <w:rPr>
          <w:rFonts w:hAnsi="ＭＳ 明朝" w:hint="eastAsia"/>
          <w:color w:val="auto"/>
          <w:sz w:val="24"/>
          <w:szCs w:val="24"/>
        </w:rPr>
        <w:t>関係法令を厳守するのはもちろん、入居者の義務不履行の場合においては、連帯保証人が債務等を履行すること。</w:t>
      </w:r>
    </w:p>
    <w:p w:rsidR="00F8606C" w:rsidRPr="00DE7F49" w:rsidRDefault="00F8606C" w:rsidP="00FB31BF">
      <w:pPr>
        <w:ind w:left="219" w:hangingChars="100" w:hanging="219"/>
        <w:jc w:val="left"/>
        <w:rPr>
          <w:rFonts w:hAnsi="ＭＳ 明朝"/>
          <w:color w:val="auto"/>
          <w:sz w:val="24"/>
          <w:szCs w:val="24"/>
        </w:rPr>
      </w:pPr>
      <w:r w:rsidRPr="00DE7F49">
        <w:rPr>
          <w:rFonts w:hAnsi="ＭＳ 明朝" w:hint="eastAsia"/>
          <w:color w:val="auto"/>
          <w:sz w:val="24"/>
          <w:szCs w:val="24"/>
        </w:rPr>
        <w:t>２　内子町移住体験施設の利用に当たっては、最善の注意を払い、その他施設管理上の指示を固く厳守すること。</w:t>
      </w:r>
    </w:p>
    <w:p w:rsidR="00F8606C" w:rsidRPr="00DE7F49" w:rsidRDefault="00F8606C" w:rsidP="00FB31BF">
      <w:pPr>
        <w:ind w:left="219" w:hangingChars="100" w:hanging="219"/>
        <w:jc w:val="left"/>
        <w:rPr>
          <w:rFonts w:hAnsi="ＭＳ 明朝"/>
          <w:color w:val="auto"/>
          <w:sz w:val="24"/>
          <w:szCs w:val="24"/>
        </w:rPr>
      </w:pPr>
      <w:r w:rsidRPr="00DE7F49">
        <w:rPr>
          <w:rFonts w:hAnsi="ＭＳ 明朝" w:hint="eastAsia"/>
          <w:color w:val="auto"/>
          <w:sz w:val="24"/>
          <w:szCs w:val="24"/>
        </w:rPr>
        <w:t>３　内子町移住体験施設を汚し、又は損傷する室内作業を営む等</w:t>
      </w:r>
      <w:r w:rsidR="006B1D79" w:rsidRPr="00DE7F49">
        <w:rPr>
          <w:rFonts w:hAnsi="ＭＳ 明朝" w:hint="eastAsia"/>
          <w:color w:val="auto"/>
          <w:sz w:val="24"/>
          <w:szCs w:val="24"/>
        </w:rPr>
        <w:t>、</w:t>
      </w:r>
      <w:r w:rsidRPr="00DE7F49">
        <w:rPr>
          <w:rFonts w:hAnsi="ＭＳ 明朝" w:hint="eastAsia"/>
          <w:color w:val="auto"/>
          <w:sz w:val="24"/>
          <w:szCs w:val="24"/>
        </w:rPr>
        <w:t>他人の迷惑となる行為をしないこと。</w:t>
      </w:r>
    </w:p>
    <w:p w:rsidR="00F8606C" w:rsidRPr="00DE7F49" w:rsidRDefault="00F8606C" w:rsidP="00FB31BF">
      <w:pPr>
        <w:ind w:left="219" w:hangingChars="100" w:hanging="219"/>
        <w:jc w:val="left"/>
        <w:rPr>
          <w:rFonts w:hAnsi="ＭＳ 明朝"/>
          <w:color w:val="auto"/>
          <w:sz w:val="24"/>
          <w:szCs w:val="24"/>
        </w:rPr>
      </w:pPr>
      <w:r w:rsidRPr="00DE7F49">
        <w:rPr>
          <w:rFonts w:hAnsi="ＭＳ 明朝" w:hint="eastAsia"/>
          <w:color w:val="auto"/>
          <w:sz w:val="24"/>
          <w:szCs w:val="24"/>
        </w:rPr>
        <w:t>４　許可なく同居親族以外の者を内子町移住体験施設に入居させるときは、いかなる措置をとられても異議を申し立てないこと。</w:t>
      </w:r>
    </w:p>
    <w:p w:rsidR="00F8606C" w:rsidRPr="00DE7F49" w:rsidRDefault="00F8606C" w:rsidP="00F8606C">
      <w:pPr>
        <w:jc w:val="left"/>
        <w:rPr>
          <w:rFonts w:hAnsi="ＭＳ 明朝"/>
          <w:color w:val="auto"/>
          <w:sz w:val="24"/>
          <w:szCs w:val="24"/>
        </w:rPr>
      </w:pP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上記の条項の履行の証として署名押印いたします。</w:t>
      </w:r>
    </w:p>
    <w:p w:rsidR="00F8606C" w:rsidRPr="00DE7F49" w:rsidRDefault="00F8606C" w:rsidP="00F8606C">
      <w:pPr>
        <w:jc w:val="left"/>
        <w:rPr>
          <w:rFonts w:hAnsi="ＭＳ 明朝"/>
          <w:color w:val="auto"/>
          <w:sz w:val="24"/>
          <w:szCs w:val="24"/>
        </w:rPr>
      </w:pP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 xml:space="preserve">　　　　　　年　　月　　日</w:t>
      </w:r>
    </w:p>
    <w:p w:rsidR="00F8606C" w:rsidRPr="00DE7F49" w:rsidRDefault="00F8606C" w:rsidP="00F8606C">
      <w:pPr>
        <w:jc w:val="left"/>
        <w:rPr>
          <w:rFonts w:hAnsi="ＭＳ 明朝"/>
          <w:color w:val="auto"/>
          <w:sz w:val="24"/>
          <w:szCs w:val="24"/>
        </w:rPr>
      </w:pPr>
    </w:p>
    <w:p w:rsidR="00F8606C" w:rsidRPr="00DE7F49" w:rsidRDefault="00F8606C" w:rsidP="006A738C">
      <w:pPr>
        <w:ind w:firstLineChars="1700" w:firstLine="3725"/>
        <w:jc w:val="left"/>
        <w:rPr>
          <w:rFonts w:hAnsi="ＭＳ 明朝"/>
          <w:color w:val="auto"/>
          <w:sz w:val="24"/>
          <w:szCs w:val="24"/>
        </w:rPr>
      </w:pPr>
      <w:r w:rsidRPr="00DE7F49">
        <w:rPr>
          <w:rFonts w:hAnsi="ＭＳ 明朝" w:hint="eastAsia"/>
          <w:color w:val="auto"/>
          <w:sz w:val="24"/>
          <w:szCs w:val="24"/>
        </w:rPr>
        <w:t>入居者　現住所</w:t>
      </w:r>
    </w:p>
    <w:p w:rsidR="00F8606C" w:rsidRPr="00DE7F49" w:rsidRDefault="00F8606C" w:rsidP="006A738C">
      <w:pPr>
        <w:ind w:firstLineChars="2100" w:firstLine="4602"/>
        <w:jc w:val="left"/>
        <w:rPr>
          <w:rFonts w:hAnsi="ＭＳ 明朝"/>
          <w:color w:val="auto"/>
          <w:sz w:val="24"/>
          <w:szCs w:val="24"/>
          <w:bdr w:val="single" w:sz="4" w:space="0" w:color="auto"/>
        </w:rPr>
      </w:pPr>
      <w:r w:rsidRPr="00DE7F49">
        <w:rPr>
          <w:rFonts w:hAnsi="ＭＳ 明朝" w:hint="eastAsia"/>
          <w:color w:val="auto"/>
          <w:sz w:val="24"/>
          <w:szCs w:val="24"/>
        </w:rPr>
        <w:t xml:space="preserve">氏名　　　　　　　　</w:t>
      </w:r>
      <w:r w:rsidR="006A738C" w:rsidRPr="00DE7F49">
        <w:rPr>
          <w:rFonts w:hAnsi="ＭＳ 明朝" w:hint="eastAsia"/>
          <w:color w:val="auto"/>
          <w:sz w:val="24"/>
          <w:szCs w:val="24"/>
        </w:rPr>
        <w:t xml:space="preserve">　</w:t>
      </w:r>
      <w:r w:rsidRPr="00DE7F49">
        <w:rPr>
          <w:rFonts w:hAnsi="ＭＳ 明朝" w:hint="eastAsia"/>
          <w:color w:val="auto"/>
          <w:sz w:val="24"/>
          <w:szCs w:val="24"/>
        </w:rPr>
        <w:t xml:space="preserve">　　</w:t>
      </w:r>
      <w:r w:rsidR="006B1D79" w:rsidRPr="00DE7F49">
        <w:rPr>
          <w:rFonts w:hAnsi="ＭＳ 明朝"/>
          <w:color w:val="auto"/>
          <w:sz w:val="24"/>
          <w:szCs w:val="24"/>
        </w:rPr>
        <w:fldChar w:fldCharType="begin"/>
      </w:r>
      <w:r w:rsidR="006B1D79" w:rsidRPr="00DE7F49">
        <w:rPr>
          <w:rFonts w:hAnsi="ＭＳ 明朝"/>
          <w:color w:val="auto"/>
          <w:sz w:val="24"/>
          <w:szCs w:val="24"/>
        </w:rPr>
        <w:instrText xml:space="preserve"> eq \o\ac(</w:instrText>
      </w:r>
      <w:r w:rsidR="006B1D79" w:rsidRPr="00DE7F49">
        <w:rPr>
          <w:rFonts w:hAnsi="ＭＳ 明朝" w:hint="eastAsia"/>
          <w:color w:val="auto"/>
          <w:sz w:val="24"/>
          <w:szCs w:val="24"/>
        </w:rPr>
        <w:instrText>○</w:instrText>
      </w:r>
      <w:r w:rsidR="006B1D79" w:rsidRPr="00DE7F49">
        <w:rPr>
          <w:rFonts w:hAnsi="ＭＳ 明朝"/>
          <w:color w:val="auto"/>
          <w:sz w:val="24"/>
          <w:szCs w:val="24"/>
        </w:rPr>
        <w:instrText>,</w:instrText>
      </w:r>
      <w:r w:rsidR="006B1D79" w:rsidRPr="00DE7F49">
        <w:rPr>
          <w:rFonts w:hAnsi="ＭＳ 明朝" w:hint="eastAsia"/>
          <w:color w:val="auto"/>
          <w:position w:val="3"/>
          <w:sz w:val="24"/>
          <w:szCs w:val="24"/>
        </w:rPr>
        <w:instrText>印</w:instrText>
      </w:r>
      <w:r w:rsidR="006B1D79" w:rsidRPr="00DE7F49">
        <w:rPr>
          <w:rFonts w:hAnsi="ＭＳ 明朝"/>
          <w:color w:val="auto"/>
          <w:sz w:val="24"/>
          <w:szCs w:val="24"/>
        </w:rPr>
        <w:instrText>)</w:instrText>
      </w:r>
      <w:r w:rsidR="006B1D79" w:rsidRPr="00DE7F49">
        <w:rPr>
          <w:rFonts w:hAnsi="ＭＳ 明朝"/>
          <w:color w:val="auto"/>
          <w:sz w:val="24"/>
          <w:szCs w:val="24"/>
        </w:rPr>
        <w:fldChar w:fldCharType="end"/>
      </w:r>
    </w:p>
    <w:p w:rsidR="00F8606C" w:rsidRPr="00DE7F49" w:rsidRDefault="00F8606C" w:rsidP="006A738C">
      <w:pPr>
        <w:ind w:firstLineChars="1700" w:firstLine="3725"/>
        <w:jc w:val="left"/>
        <w:rPr>
          <w:rFonts w:hAnsi="ＭＳ 明朝"/>
          <w:color w:val="auto"/>
          <w:sz w:val="24"/>
          <w:szCs w:val="24"/>
        </w:rPr>
      </w:pPr>
      <w:r w:rsidRPr="00DE7F49">
        <w:rPr>
          <w:rFonts w:hAnsi="ＭＳ 明朝" w:hint="eastAsia"/>
          <w:color w:val="auto"/>
          <w:sz w:val="24"/>
          <w:szCs w:val="24"/>
        </w:rPr>
        <w:t>連帯保証人　現住所</w:t>
      </w:r>
    </w:p>
    <w:p w:rsidR="00F8606C" w:rsidRPr="00DE7F49" w:rsidRDefault="00F8606C" w:rsidP="006A738C">
      <w:pPr>
        <w:ind w:firstLineChars="2100" w:firstLine="4602"/>
        <w:jc w:val="left"/>
        <w:rPr>
          <w:rFonts w:hAnsi="ＭＳ 明朝"/>
          <w:color w:val="auto"/>
          <w:sz w:val="24"/>
          <w:szCs w:val="24"/>
        </w:rPr>
      </w:pPr>
      <w:r w:rsidRPr="00DE7F49">
        <w:rPr>
          <w:rFonts w:hAnsi="ＭＳ 明朝" w:hint="eastAsia"/>
          <w:color w:val="auto"/>
          <w:sz w:val="24"/>
          <w:szCs w:val="24"/>
        </w:rPr>
        <w:t xml:space="preserve">氏名　　　　　　　</w:t>
      </w:r>
      <w:r w:rsidR="006A738C" w:rsidRPr="00DE7F49">
        <w:rPr>
          <w:rFonts w:hAnsi="ＭＳ 明朝" w:hint="eastAsia"/>
          <w:color w:val="auto"/>
          <w:sz w:val="24"/>
          <w:szCs w:val="24"/>
        </w:rPr>
        <w:t xml:space="preserve">　</w:t>
      </w:r>
      <w:r w:rsidRPr="00DE7F49">
        <w:rPr>
          <w:rFonts w:hAnsi="ＭＳ 明朝" w:hint="eastAsia"/>
          <w:color w:val="auto"/>
          <w:sz w:val="24"/>
          <w:szCs w:val="24"/>
        </w:rPr>
        <w:t xml:space="preserve">　　　</w:t>
      </w:r>
      <w:r w:rsidR="006B1D79" w:rsidRPr="00DE7F49">
        <w:rPr>
          <w:rFonts w:hAnsi="ＭＳ 明朝"/>
          <w:color w:val="auto"/>
          <w:sz w:val="24"/>
          <w:szCs w:val="24"/>
        </w:rPr>
        <w:fldChar w:fldCharType="begin"/>
      </w:r>
      <w:r w:rsidR="006B1D79" w:rsidRPr="00DE7F49">
        <w:rPr>
          <w:rFonts w:hAnsi="ＭＳ 明朝"/>
          <w:color w:val="auto"/>
          <w:sz w:val="24"/>
          <w:szCs w:val="24"/>
        </w:rPr>
        <w:instrText xml:space="preserve"> eq \o\ac(</w:instrText>
      </w:r>
      <w:r w:rsidR="006B1D79" w:rsidRPr="00DE7F49">
        <w:rPr>
          <w:rFonts w:hAnsi="ＭＳ 明朝" w:hint="eastAsia"/>
          <w:color w:val="auto"/>
          <w:sz w:val="24"/>
          <w:szCs w:val="24"/>
        </w:rPr>
        <w:instrText>○</w:instrText>
      </w:r>
      <w:r w:rsidR="006B1D79" w:rsidRPr="00DE7F49">
        <w:rPr>
          <w:rFonts w:hAnsi="ＭＳ 明朝"/>
          <w:color w:val="auto"/>
          <w:sz w:val="24"/>
          <w:szCs w:val="24"/>
        </w:rPr>
        <w:instrText>,</w:instrText>
      </w:r>
      <w:r w:rsidR="006B1D79" w:rsidRPr="00DE7F49">
        <w:rPr>
          <w:rFonts w:hAnsi="ＭＳ 明朝" w:hint="eastAsia"/>
          <w:color w:val="auto"/>
          <w:position w:val="3"/>
          <w:sz w:val="24"/>
          <w:szCs w:val="24"/>
        </w:rPr>
        <w:instrText>印</w:instrText>
      </w:r>
      <w:r w:rsidR="006B1D79" w:rsidRPr="00DE7F49">
        <w:rPr>
          <w:rFonts w:hAnsi="ＭＳ 明朝"/>
          <w:color w:val="auto"/>
          <w:sz w:val="24"/>
          <w:szCs w:val="24"/>
        </w:rPr>
        <w:instrText>)</w:instrText>
      </w:r>
      <w:r w:rsidR="006B1D79" w:rsidRPr="00DE7F49">
        <w:rPr>
          <w:rFonts w:hAnsi="ＭＳ 明朝"/>
          <w:color w:val="auto"/>
          <w:sz w:val="24"/>
          <w:szCs w:val="24"/>
        </w:rPr>
        <w:fldChar w:fldCharType="end"/>
      </w:r>
    </w:p>
    <w:p w:rsidR="00F8606C" w:rsidRPr="00DE7F49" w:rsidRDefault="00F8606C" w:rsidP="00F8606C">
      <w:pPr>
        <w:jc w:val="left"/>
        <w:rPr>
          <w:rFonts w:hAnsi="ＭＳ 明朝"/>
          <w:color w:val="auto"/>
          <w:sz w:val="24"/>
          <w:szCs w:val="24"/>
        </w:rPr>
      </w:pPr>
    </w:p>
    <w:p w:rsidR="00F8606C" w:rsidRPr="00DE7F49" w:rsidRDefault="00F8606C" w:rsidP="00F8606C">
      <w:pPr>
        <w:jc w:val="left"/>
        <w:rPr>
          <w:rFonts w:hAnsi="ＭＳ 明朝"/>
          <w:color w:val="auto"/>
          <w:sz w:val="24"/>
          <w:szCs w:val="24"/>
        </w:rPr>
      </w:pPr>
      <w:r w:rsidRPr="00DE7F49">
        <w:rPr>
          <w:rFonts w:hAnsi="ＭＳ 明朝" w:hint="eastAsia"/>
          <w:color w:val="auto"/>
          <w:sz w:val="24"/>
          <w:szCs w:val="24"/>
        </w:rPr>
        <w:t>指定管理者　　　　　　　　　様</w:t>
      </w:r>
    </w:p>
    <w:sectPr w:rsidR="00F8606C" w:rsidRPr="00DE7F49">
      <w:pgSz w:w="11906" w:h="16838" w:code="9"/>
      <w:pgMar w:top="1418" w:right="1418" w:bottom="1418" w:left="1418" w:header="851" w:footer="992" w:gutter="0"/>
      <w:cols w:space="425"/>
      <w:docGrid w:type="linesAndChars" w:linePitch="400" w:charSpace="-4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BD0" w:rsidRDefault="00064BD0">
      <w:r>
        <w:separator/>
      </w:r>
    </w:p>
  </w:endnote>
  <w:endnote w:type="continuationSeparator" w:id="0">
    <w:p w:rsidR="00064BD0" w:rsidRDefault="00064B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BD0" w:rsidRDefault="00064BD0">
      <w:r>
        <w:separator/>
      </w:r>
    </w:p>
  </w:footnote>
  <w:footnote w:type="continuationSeparator" w:id="0">
    <w:p w:rsidR="00064BD0" w:rsidRDefault="00064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2C02"/>
    <w:multiLevelType w:val="hybridMultilevel"/>
    <w:tmpl w:val="7CC4F5F0"/>
    <w:lvl w:ilvl="0" w:tplc="D028119A">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887"/>
    <w:rsid w:val="00023514"/>
    <w:rsid w:val="0005523F"/>
    <w:rsid w:val="00061C75"/>
    <w:rsid w:val="00064BD0"/>
    <w:rsid w:val="000A166B"/>
    <w:rsid w:val="000A7808"/>
    <w:rsid w:val="000D3118"/>
    <w:rsid w:val="001221B8"/>
    <w:rsid w:val="00164BC8"/>
    <w:rsid w:val="001A4CDA"/>
    <w:rsid w:val="002A2E6E"/>
    <w:rsid w:val="002B4E0C"/>
    <w:rsid w:val="003639A1"/>
    <w:rsid w:val="00386887"/>
    <w:rsid w:val="00422DA6"/>
    <w:rsid w:val="00460FA5"/>
    <w:rsid w:val="004A2871"/>
    <w:rsid w:val="004A2BC7"/>
    <w:rsid w:val="004C7C8B"/>
    <w:rsid w:val="004E13B1"/>
    <w:rsid w:val="005F7A88"/>
    <w:rsid w:val="0060103F"/>
    <w:rsid w:val="0060182A"/>
    <w:rsid w:val="00604561"/>
    <w:rsid w:val="0069790A"/>
    <w:rsid w:val="006A738C"/>
    <w:rsid w:val="006B1D79"/>
    <w:rsid w:val="006E00A9"/>
    <w:rsid w:val="006E63A8"/>
    <w:rsid w:val="00716333"/>
    <w:rsid w:val="00741C4F"/>
    <w:rsid w:val="0075504B"/>
    <w:rsid w:val="00776B45"/>
    <w:rsid w:val="007D3260"/>
    <w:rsid w:val="00807B3D"/>
    <w:rsid w:val="00812540"/>
    <w:rsid w:val="008427FD"/>
    <w:rsid w:val="008C3B09"/>
    <w:rsid w:val="008E0D79"/>
    <w:rsid w:val="00964E27"/>
    <w:rsid w:val="00971342"/>
    <w:rsid w:val="0097452B"/>
    <w:rsid w:val="00991BC6"/>
    <w:rsid w:val="009A6441"/>
    <w:rsid w:val="00A06BCB"/>
    <w:rsid w:val="00A74627"/>
    <w:rsid w:val="00AB4485"/>
    <w:rsid w:val="00AD67BB"/>
    <w:rsid w:val="00AE69F4"/>
    <w:rsid w:val="00B3148C"/>
    <w:rsid w:val="00B41556"/>
    <w:rsid w:val="00B539D2"/>
    <w:rsid w:val="00B54309"/>
    <w:rsid w:val="00B75689"/>
    <w:rsid w:val="00B8294B"/>
    <w:rsid w:val="00B83D23"/>
    <w:rsid w:val="00B846BE"/>
    <w:rsid w:val="00BA6B17"/>
    <w:rsid w:val="00BE138F"/>
    <w:rsid w:val="00BF2092"/>
    <w:rsid w:val="00C0153D"/>
    <w:rsid w:val="00C357F6"/>
    <w:rsid w:val="00C6149C"/>
    <w:rsid w:val="00CB66E7"/>
    <w:rsid w:val="00CC31F3"/>
    <w:rsid w:val="00D3109E"/>
    <w:rsid w:val="00D42996"/>
    <w:rsid w:val="00DC43CD"/>
    <w:rsid w:val="00DE7F49"/>
    <w:rsid w:val="00EC3128"/>
    <w:rsid w:val="00EC4078"/>
    <w:rsid w:val="00F16D2A"/>
    <w:rsid w:val="00F17B46"/>
    <w:rsid w:val="00F646A9"/>
    <w:rsid w:val="00F8606C"/>
    <w:rsid w:val="00FB31BF"/>
    <w:rsid w:val="00FC53C9"/>
    <w:rsid w:val="00FF09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Times New Roman"/>
      <w:color w:val="000000"/>
      <w:sz w:val="28"/>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hAnsi="Times New Roman" w:cs="Times New Roman"/>
      <w:color w:val="000000"/>
      <w:sz w:val="26"/>
      <w:szCs w:val="26"/>
    </w:rPr>
  </w:style>
  <w:style w:type="paragraph" w:styleId="a5">
    <w:name w:val="header"/>
    <w:basedOn w:val="a"/>
    <w:link w:val="a6"/>
    <w:uiPriority w:val="99"/>
    <w:rsid w:val="008427FD"/>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Times New Roman" w:cs="Times New Roman"/>
      <w:color w:val="000000"/>
      <w:sz w:val="26"/>
      <w:szCs w:val="26"/>
    </w:rPr>
  </w:style>
  <w:style w:type="paragraph" w:styleId="a7">
    <w:name w:val="footer"/>
    <w:basedOn w:val="a"/>
    <w:link w:val="a8"/>
    <w:uiPriority w:val="99"/>
    <w:rsid w:val="008427FD"/>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Times New Roman"/>
      <w:color w:val="000000"/>
      <w:sz w:val="26"/>
      <w:szCs w:val="26"/>
    </w:rPr>
  </w:style>
  <w:style w:type="paragraph" w:styleId="a9">
    <w:name w:val="Balloon Text"/>
    <w:basedOn w:val="a"/>
    <w:link w:val="aa"/>
    <w:uiPriority w:val="99"/>
    <w:semiHidden/>
    <w:rsid w:val="00AE69F4"/>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heme="majorBidi"/>
      <w:color w:val="000000"/>
      <w:sz w:val="18"/>
      <w:szCs w:val="18"/>
    </w:rPr>
  </w:style>
  <w:style w:type="paragraph" w:styleId="ab">
    <w:name w:val="Note Heading"/>
    <w:basedOn w:val="a"/>
    <w:next w:val="a"/>
    <w:link w:val="ac"/>
    <w:uiPriority w:val="99"/>
    <w:unhideWhenUsed/>
    <w:rsid w:val="00F16D2A"/>
    <w:pPr>
      <w:jc w:val="center"/>
    </w:pPr>
    <w:rPr>
      <w:rFonts w:ascii="Century" w:hAnsi="Century"/>
      <w:color w:val="auto"/>
      <w:kern w:val="2"/>
      <w:sz w:val="24"/>
      <w:szCs w:val="20"/>
    </w:rPr>
  </w:style>
  <w:style w:type="character" w:customStyle="1" w:styleId="ac">
    <w:name w:val="記 (文字)"/>
    <w:basedOn w:val="a0"/>
    <w:link w:val="ab"/>
    <w:uiPriority w:val="99"/>
    <w:locked/>
    <w:rsid w:val="00F16D2A"/>
    <w:rPr>
      <w:rFonts w:cs="Times New Roman"/>
      <w:kern w:val="2"/>
      <w:sz w:val="24"/>
    </w:rPr>
  </w:style>
</w:styles>
</file>

<file path=word/webSettings.xml><?xml version="1.0" encoding="utf-8"?>
<w:webSettings xmlns:r="http://schemas.openxmlformats.org/officeDocument/2006/relationships" xmlns:w="http://schemas.openxmlformats.org/wordprocessingml/2006/main">
  <w:divs>
    <w:div w:id="1614240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40716</dc:creator>
  <cp:lastModifiedBy>40716</cp:lastModifiedBy>
  <cp:revision>2</cp:revision>
  <cp:lastPrinted>2018-08-23T06:39:00Z</cp:lastPrinted>
  <dcterms:created xsi:type="dcterms:W3CDTF">2019-01-12T05:48:00Z</dcterms:created>
  <dcterms:modified xsi:type="dcterms:W3CDTF">2019-01-12T05:48:00Z</dcterms:modified>
</cp:coreProperties>
</file>